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CA1E74" w:rsidRPr="00EF2FB3" w:rsidP="00CA1E74" w14:paraId="518E56F9" w14:textId="77777777">
      <w:pPr>
        <w:rPr>
          <w:rFonts w:ascii="Times New Roman" w:hAnsi="Times New Roman"/>
          <w:b/>
          <w:i/>
          <w:color w:val="993300"/>
          <w:sz w:val="24"/>
          <w:szCs w:val="24"/>
          <w14:shadow w14:blurRad="50800" w14:dist="38100" w14:dir="2700000" w14:sx="100000" w14:sy="100000" w14:kx="0" w14:ky="0" w14:algn="tl">
            <w14:srgbClr w14:val="000000">
              <w14:alpha w14:val="60000"/>
            </w14:srgbClr>
          </w14:shadow>
        </w:rPr>
      </w:pPr>
      <w:r w:rsidRPr="00EF2FB3">
        <w:rPr>
          <w:rFonts w:ascii="Times New Roman" w:hAnsi="Times New Roman"/>
          <w:b/>
          <w:i/>
          <w:noProof/>
          <w:color w:val="993300"/>
          <w:sz w:val="20"/>
          <w:szCs w:val="24"/>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0288" behindDoc="0" locked="0" layoutInCell="1" allowOverlap="1">
                <wp:simplePos x="0" y="0"/>
                <wp:positionH relativeFrom="column">
                  <wp:posOffset>5272405</wp:posOffset>
                </wp:positionH>
                <wp:positionV relativeFrom="paragraph">
                  <wp:posOffset>161925</wp:posOffset>
                </wp:positionV>
                <wp:extent cx="1371600" cy="822960"/>
                <wp:effectExtent l="57150" t="0" r="38100" b="434340"/>
                <wp:wrapNone/>
                <wp:docPr id="1" name="Pensées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822960"/>
                        </a:xfrm>
                        <a:prstGeom prst="cloudCallout">
                          <a:avLst>
                            <a:gd name="adj1" fmla="val -52361"/>
                            <a:gd name="adj2" fmla="val 96296"/>
                          </a:avLst>
                        </a:prstGeom>
                        <a:solidFill>
                          <a:srgbClr val="FFFFFF"/>
                        </a:solidFill>
                        <a:ln w="9525">
                          <a:solidFill>
                            <a:srgbClr val="000000"/>
                          </a:solidFill>
                          <a:round/>
                          <a:headEnd/>
                          <a:tailEnd/>
                        </a:ln>
                      </wps:spPr>
                      <wps:txbx>
                        <w:txbxContent>
                          <w:p w:rsidR="004F18B4" w:rsidRPr="00CA1E74" w:rsidP="00CA1E74" w14:textId="77777777">
                            <w:pPr>
                              <w:rPr>
                                <w:rFonts w:ascii="Monotype Corsiva" w:hAnsi="Monotype Corsiva"/>
                                <w:b/>
                                <w:i/>
                                <w:szCs w:val="28"/>
                                <w14:shadow w14:blurRad="50800" w14:dist="38100" w14:dir="2700000" w14:sx="100000" w14:sy="100000" w14:kx="0" w14:ky="0" w14:algn="tl">
                                  <w14:srgbClr w14:val="000000">
                                    <w14:alpha w14:val="60000"/>
                                  </w14:srgbClr>
                                </w14:shadow>
                              </w:rPr>
                            </w:pPr>
                            <w:r w:rsidRPr="00CA1E74">
                              <w:rPr>
                                <w:b/>
                                <w:i/>
                                <w:szCs w:val="28"/>
                                <w14:shadow w14:blurRad="50800" w14:dist="38100" w14:dir="2700000" w14:sx="100000" w14:sy="100000" w14:kx="0" w14:ky="0" w14:algn="tl">
                                  <w14:srgbClr w14:val="000000">
                                    <w14:alpha w14:val="60000"/>
                                  </w14:srgbClr>
                                </w14:shadow>
                              </w:rPr>
                              <w:t xml:space="preserve">    </w:t>
                            </w:r>
                            <w:r w:rsidRPr="00CA1E74">
                              <w:rPr>
                                <w:rFonts w:ascii="Monotype Corsiva" w:hAnsi="Monotype Corsiva"/>
                                <w:b/>
                                <w:i/>
                                <w:szCs w:val="28"/>
                                <w14:shadow w14:blurRad="50800" w14:dist="38100" w14:dir="2700000" w14:sx="100000" w14:sy="100000" w14:kx="0" w14:ky="0" w14:algn="tl">
                                  <w14:srgbClr w14:val="000000">
                                    <w14:alpha w14:val="60000"/>
                                  </w14:srgbClr>
                                </w14:shadow>
                              </w:rPr>
                              <w:t>Cahier à    conserver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ensées 1" o:spid="_x0000_s1025" type="#_x0000_t106" style="width:108pt;height:64.8pt;margin-top:12.75pt;margin-left:415.15pt;mso-height-percent:0;mso-height-relative:page;mso-width-percent:0;mso-width-relative:page;mso-wrap-distance-bottom:0;mso-wrap-distance-left:9pt;mso-wrap-distance-right:9pt;mso-wrap-distance-top:0;mso-wrap-style:square;position:absolute;visibility:visible;v-text-anchor:top;z-index:251661312" adj="-510,31600">
                <v:textbox>
                  <w:txbxContent>
                    <w:p w:rsidR="004F18B4" w:rsidRPr="00CA1E74" w:rsidP="00CA1E74" w14:paraId="4513F6FF" w14:textId="77777777">
                      <w:pPr>
                        <w:rPr>
                          <w:rFonts w:ascii="Monotype Corsiva" w:hAnsi="Monotype Corsiva"/>
                          <w:b/>
                          <w:i/>
                          <w:szCs w:val="28"/>
                          <w14:shadow w14:blurRad="50800" w14:dist="38100" w14:dir="2700000" w14:sx="100000" w14:sy="100000" w14:kx="0" w14:ky="0" w14:algn="tl">
                            <w14:srgbClr w14:val="000000">
                              <w14:alpha w14:val="60000"/>
                            </w14:srgbClr>
                          </w14:shadow>
                        </w:rPr>
                      </w:pPr>
                      <w:r w:rsidRPr="00CA1E74">
                        <w:rPr>
                          <w:b/>
                          <w:i/>
                          <w:szCs w:val="28"/>
                          <w14:shadow w14:blurRad="50800" w14:dist="38100" w14:dir="2700000" w14:sx="100000" w14:sy="100000" w14:kx="0" w14:ky="0" w14:algn="tl">
                            <w14:srgbClr w14:val="000000">
                              <w14:alpha w14:val="60000"/>
                            </w14:srgbClr>
                          </w14:shadow>
                        </w:rPr>
                        <w:t xml:space="preserve">    </w:t>
                      </w:r>
                      <w:r w:rsidRPr="00CA1E74">
                        <w:rPr>
                          <w:rFonts w:ascii="Monotype Corsiva" w:hAnsi="Monotype Corsiva"/>
                          <w:b/>
                          <w:i/>
                          <w:szCs w:val="28"/>
                          <w14:shadow w14:blurRad="50800" w14:dist="38100" w14:dir="2700000" w14:sx="100000" w14:sy="100000" w14:kx="0" w14:ky="0" w14:algn="tl">
                            <w14:srgbClr w14:val="000000">
                              <w14:alpha w14:val="60000"/>
                            </w14:srgbClr>
                          </w14:shadow>
                        </w:rPr>
                        <w:t>Cahier à    conserver</w:t>
                      </w:r>
                    </w:p>
                  </w:txbxContent>
                </v:textbox>
              </v:shape>
            </w:pict>
          </mc:Fallback>
        </mc:AlternateContent>
      </w:r>
      <w:r w:rsidRPr="00EF2FB3">
        <w:rPr>
          <w:rFonts w:ascii="Times New Roman" w:hAnsi="Times New Roman"/>
          <w:b/>
          <w:i/>
          <w:noProof/>
          <w:color w:val="993300"/>
          <w:sz w:val="24"/>
          <w:szCs w:val="24"/>
        </w:rPr>
        <w:drawing>
          <wp:anchor distT="0" distB="0" distL="114300" distR="114300" simplePos="0" relativeHeight="251664384" behindDoc="0" locked="0" layoutInCell="1" allowOverlap="1">
            <wp:simplePos x="0" y="0"/>
            <wp:positionH relativeFrom="column">
              <wp:posOffset>10160</wp:posOffset>
            </wp:positionH>
            <wp:positionV relativeFrom="paragraph">
              <wp:posOffset>17780</wp:posOffset>
            </wp:positionV>
            <wp:extent cx="4766945" cy="1267460"/>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H Témiscouata.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66945" cy="1267460"/>
                    </a:xfrm>
                    <a:prstGeom prst="rect">
                      <a:avLst/>
                    </a:prstGeom>
                  </pic:spPr>
                </pic:pic>
              </a:graphicData>
            </a:graphic>
            <wp14:sizeRelH relativeFrom="page">
              <wp14:pctWidth>0</wp14:pctWidth>
            </wp14:sizeRelH>
            <wp14:sizeRelV relativeFrom="page">
              <wp14:pctHeight>0</wp14:pctHeight>
            </wp14:sizeRelV>
          </wp:anchor>
        </w:drawing>
      </w:r>
    </w:p>
    <w:p w:rsidR="00CA1E74" w:rsidRPr="00EF2FB3" w:rsidP="00CA1E74" w14:paraId="5CAB61DA" w14:textId="77777777">
      <w:pPr>
        <w:rPr>
          <w:rFonts w:ascii="Times New Roman" w:hAnsi="Times New Roman"/>
          <w:b/>
          <w:i/>
          <w:sz w:val="24"/>
          <w:szCs w:val="24"/>
        </w:rPr>
      </w:pPr>
    </w:p>
    <w:p w:rsidR="00CA1E74" w:rsidRPr="00EF2FB3" w:rsidP="00CA1E74" w14:paraId="35D5C867" w14:textId="77777777">
      <w:pPr>
        <w:rPr>
          <w:rFonts w:ascii="Times New Roman" w:hAnsi="Times New Roman"/>
          <w:b/>
          <w:i/>
          <w:sz w:val="24"/>
          <w:szCs w:val="24"/>
        </w:rPr>
      </w:pPr>
    </w:p>
    <w:p w:rsidR="00CE31FA" w:rsidRPr="00EF2FB3" w:rsidP="00CA1E74" w14:paraId="6575F9F2" w14:textId="77777777">
      <w:pPr>
        <w:rPr>
          <w:rFonts w:ascii="Times New Roman" w:hAnsi="Times New Roman"/>
          <w:b/>
          <w:i/>
          <w:sz w:val="24"/>
          <w:szCs w:val="24"/>
        </w:rPr>
      </w:pPr>
    </w:p>
    <w:p w:rsidR="00CE31FA" w:rsidRPr="00EF2FB3" w:rsidP="00CA1E74" w14:paraId="7A02B3A5" w14:textId="77777777">
      <w:pPr>
        <w:rPr>
          <w:rFonts w:ascii="Times New Roman" w:hAnsi="Times New Roman"/>
          <w:b/>
          <w:i/>
          <w:sz w:val="24"/>
          <w:szCs w:val="24"/>
        </w:rPr>
      </w:pPr>
    </w:p>
    <w:p w:rsidR="00CE31FA" w:rsidRPr="00EF2FB3" w:rsidP="00CA1E74" w14:paraId="54B2AF03" w14:textId="77777777">
      <w:pPr>
        <w:rPr>
          <w:rFonts w:ascii="Times New Roman" w:hAnsi="Times New Roman"/>
          <w:b/>
          <w:i/>
          <w:sz w:val="24"/>
          <w:szCs w:val="24"/>
        </w:rPr>
      </w:pPr>
    </w:p>
    <w:p w:rsidR="00CE31FA" w:rsidRPr="00EF2FB3" w:rsidP="00CA1E74" w14:paraId="65F0D97C" w14:textId="77777777">
      <w:pPr>
        <w:rPr>
          <w:rFonts w:ascii="Times New Roman" w:hAnsi="Times New Roman"/>
          <w:b/>
          <w:i/>
          <w:sz w:val="24"/>
          <w:szCs w:val="24"/>
        </w:rPr>
      </w:pPr>
    </w:p>
    <w:p w:rsidR="00CA1E74" w:rsidRPr="00EF2FB3" w:rsidP="00CA1E74" w14:paraId="63D44A41" w14:textId="77777777">
      <w:pPr>
        <w:rPr>
          <w:rFonts w:ascii="Times New Roman" w:hAnsi="Times New Roman"/>
          <w:b/>
          <w:sz w:val="24"/>
          <w:szCs w:val="24"/>
        </w:rPr>
      </w:pPr>
    </w:p>
    <w:p w:rsidR="00A83624" w:rsidP="00A83624" w14:paraId="62318224" w14:textId="77777777">
      <w:pPr>
        <w:jc w:val="center"/>
        <w:rPr>
          <w:rFonts w:ascii="Times New Roman" w:hAnsi="Times New Roman"/>
          <w:b/>
          <w:sz w:val="48"/>
          <w:szCs w:val="48"/>
        </w:rPr>
      </w:pPr>
    </w:p>
    <w:p w:rsidR="00A83624" w:rsidP="00A83624" w14:paraId="205A99D0" w14:textId="77777777">
      <w:pPr>
        <w:jc w:val="center"/>
        <w:rPr>
          <w:rFonts w:ascii="Times New Roman" w:hAnsi="Times New Roman"/>
          <w:b/>
          <w:sz w:val="48"/>
          <w:szCs w:val="48"/>
        </w:rPr>
      </w:pPr>
    </w:p>
    <w:p w:rsidR="00CA1E74" w:rsidRPr="00304865" w:rsidP="00A83624" w14:paraId="4ECB8845" w14:textId="6DB2BB0E">
      <w:pPr>
        <w:jc w:val="center"/>
        <w:rPr>
          <w:rFonts w:ascii="Lucida Handwriting" w:hAnsi="Lucida Handwriting"/>
          <w:b/>
          <w:sz w:val="144"/>
          <w:szCs w:val="144"/>
        </w:rPr>
      </w:pPr>
      <w:r w:rsidRPr="00304865">
        <w:rPr>
          <w:rFonts w:ascii="Lucida Handwriting" w:hAnsi="Lucida Handwriting"/>
          <w:noProof/>
          <w:sz w:val="96"/>
          <w:szCs w:val="14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1611630</wp:posOffset>
                </wp:positionV>
                <wp:extent cx="6496050" cy="4699000"/>
                <wp:effectExtent l="0" t="0" r="0" b="0"/>
                <wp:wrapNone/>
                <wp:docPr id="6"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6496050" cy="46990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3381F" w:rsidP="0083381F" w14:textId="77777777">
                            <w:pPr>
                              <w:pStyle w:val="NormalWeb"/>
                              <w:spacing w:before="0" w:beforeAutospacing="0" w:after="0" w:afterAutospacing="0"/>
                              <w:jc w:val="center"/>
                              <w:rPr>
                                <w:rFonts w:ascii="Lucida Handwriting" w:hAnsi="Lucida Handwriting"/>
                                <w:shadow/>
                                <w:color w:val="000000"/>
                                <w:spacing w:val="144"/>
                                <w:sz w:val="72"/>
                                <w:szCs w:val="72"/>
                                <w14:shadow w14:blurRad="0" w14:dist="45847" w14:dir="3378596" w14:sx="100000" w14:sy="100000" w14:kx="0" w14:ky="0" w14:algn="ctr">
                                  <w14:srgbClr w14:val="4D4D4D"/>
                                </w14:shadow>
                              </w:rPr>
                            </w:pPr>
                            <w:r>
                              <w:rPr>
                                <w:rFonts w:ascii="Lucida Handwriting" w:hAnsi="Lucida Handwriting"/>
                                <w:shadow/>
                                <w:color w:val="000000"/>
                                <w:spacing w:val="144"/>
                                <w:sz w:val="72"/>
                                <w:szCs w:val="72"/>
                                <w14:shadow w14:blurRad="0" w14:dist="45847" w14:dir="3378596" w14:sx="100000" w14:sy="100000" w14:kx="0" w14:ky="0" w14:algn="ctr">
                                  <w14:srgbClr w14:val="4D4D4D"/>
                                </w14:shadow>
                              </w:rPr>
                              <w:t xml:space="preserve">Clauses supplémentaires au bail </w:t>
                            </w:r>
                          </w:p>
                          <w:p w:rsidR="0049262E" w:rsidRPr="00304865" w:rsidP="0083381F" w14:textId="77777777">
                            <w:pPr>
                              <w:pStyle w:val="NormalWeb"/>
                              <w:spacing w:before="0" w:beforeAutospacing="0" w:after="0" w:afterAutospacing="0"/>
                              <w:jc w:val="center"/>
                              <w:rPr>
                                <w:rFonts w:ascii="Lucida Handwriting" w:hAnsi="Lucida Handwriting"/>
                              </w:rPr>
                            </w:pPr>
                          </w:p>
                          <w:p w:rsidR="0083381F" w:rsidP="0083381F" w14:textId="77777777">
                            <w:pPr>
                              <w:pStyle w:val="NormalWeb"/>
                              <w:spacing w:before="0" w:beforeAutospacing="0" w:after="0" w:afterAutospacing="0"/>
                              <w:jc w:val="center"/>
                              <w:rPr>
                                <w:rFonts w:ascii="Lucida Handwriting" w:hAnsi="Lucida Handwriting"/>
                                <w:shadow/>
                                <w:color w:val="000000"/>
                                <w:spacing w:val="144"/>
                                <w:sz w:val="72"/>
                                <w:szCs w:val="72"/>
                                <w14:shadow w14:blurRad="0" w14:dist="45847" w14:dir="3378596" w14:sx="100000" w14:sy="100000" w14:kx="0" w14:ky="0" w14:algn="ctr">
                                  <w14:srgbClr w14:val="4D4D4D"/>
                                </w14:shadow>
                              </w:rPr>
                            </w:pPr>
                            <w:r w:rsidRPr="00304865">
                              <w:rPr>
                                <w:rFonts w:ascii="Lucida Handwriting" w:hAnsi="Lucida Handwriting"/>
                                <w:shadow/>
                                <w:color w:val="000000"/>
                                <w:spacing w:val="144"/>
                                <w:sz w:val="72"/>
                                <w:szCs w:val="72"/>
                                <w14:shadow w14:blurRad="0" w14:dist="45847" w14:dir="3378596" w14:sx="100000" w14:sy="100000" w14:kx="0" w14:ky="0" w14:algn="ctr">
                                  <w14:srgbClr w14:val="4D4D4D"/>
                                </w14:shadow>
                              </w:rPr>
                              <w:t>E</w:t>
                            </w:r>
                            <w:r w:rsidRPr="00304865">
                              <w:rPr>
                                <w:rFonts w:ascii="Lucida Handwriting" w:hAnsi="Lucida Handwriting"/>
                                <w:shadow/>
                                <w:color w:val="000000"/>
                                <w:spacing w:val="144"/>
                                <w:sz w:val="72"/>
                                <w:szCs w:val="72"/>
                                <w14:shadow w14:blurRad="0" w14:dist="45847" w14:dir="3378596" w14:sx="100000" w14:sy="100000" w14:kx="0" w14:ky="0" w14:algn="ctr">
                                  <w14:srgbClr w14:val="4D4D4D"/>
                                </w14:shadow>
                              </w:rPr>
                              <w:t>t</w:t>
                            </w:r>
                          </w:p>
                          <w:p w:rsidR="0049262E" w:rsidRPr="00304865" w:rsidP="0083381F" w14:textId="77777777">
                            <w:pPr>
                              <w:pStyle w:val="NormalWeb"/>
                              <w:spacing w:before="0" w:beforeAutospacing="0" w:after="0" w:afterAutospacing="0"/>
                              <w:jc w:val="center"/>
                              <w:rPr>
                                <w:rFonts w:ascii="Lucida Handwriting" w:hAnsi="Lucida Handwriting"/>
                              </w:rPr>
                            </w:pPr>
                          </w:p>
                          <w:p w:rsidR="0083381F" w:rsidRPr="00304865" w:rsidP="0083381F" w14:textId="77777777">
                            <w:pPr>
                              <w:pStyle w:val="NormalWeb"/>
                              <w:spacing w:before="0" w:beforeAutospacing="0" w:after="0" w:afterAutospacing="0"/>
                              <w:jc w:val="center"/>
                              <w:rPr>
                                <w:rFonts w:ascii="Lucida Handwriting" w:hAnsi="Lucida Handwriting"/>
                              </w:rPr>
                            </w:pPr>
                            <w:r w:rsidRPr="00304865">
                              <w:rPr>
                                <w:rFonts w:ascii="Lucida Handwriting" w:hAnsi="Lucida Handwriting"/>
                                <w:shadow/>
                                <w:color w:val="000000"/>
                                <w:spacing w:val="144"/>
                                <w:sz w:val="72"/>
                                <w:szCs w:val="72"/>
                                <w14:shadow w14:blurRad="0" w14:dist="45847" w14:dir="3378596" w14:sx="100000" w14:sy="100000" w14:kx="0" w14:ky="0" w14:algn="ctr">
                                  <w14:srgbClr w14:val="4D4D4D"/>
                                </w14:shadow>
                              </w:rPr>
                              <w:t xml:space="preserve">Règlements </w:t>
                            </w:r>
                            <w:r w:rsidR="0049262E">
                              <w:rPr>
                                <w:rFonts w:ascii="Lucida Handwriting" w:hAnsi="Lucida Handwriting"/>
                                <w:shadow/>
                                <w:color w:val="000000"/>
                                <w:spacing w:val="144"/>
                                <w:sz w:val="72"/>
                                <w:szCs w:val="72"/>
                                <w14:shadow w14:blurRad="0" w14:dist="45847" w14:dir="3378596" w14:sx="100000" w14:sy="100000" w14:kx="0" w14:ky="0" w14:algn="ctr">
                                  <w14:srgbClr w14:val="4D4D4D"/>
                                </w14:shadow>
                              </w:rPr>
                              <w:t>généraux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width:511.5pt;height:370pt;margin-top:126.9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filled="f" stroked="f">
                <v:stroke joinstyle="round"/>
                <o:lock v:ext="edit" shapetype="t"/>
                <v:textbox style="mso-fit-shape-to-text:t">
                  <w:txbxContent>
                    <w:p w:rsidR="0083381F" w:rsidP="0083381F" w14:paraId="11A14F2A" w14:textId="77777777">
                      <w:pPr>
                        <w:pStyle w:val="NormalWeb"/>
                        <w:spacing w:before="0" w:beforeAutospacing="0" w:after="0" w:afterAutospacing="0"/>
                        <w:jc w:val="center"/>
                        <w:rPr>
                          <w:rFonts w:ascii="Lucida Handwriting" w:hAnsi="Lucida Handwriting"/>
                          <w:shadow/>
                          <w:color w:val="000000"/>
                          <w:spacing w:val="144"/>
                          <w:sz w:val="72"/>
                          <w:szCs w:val="72"/>
                          <w14:shadow w14:blurRad="0" w14:dist="45847" w14:dir="3378596" w14:sx="100000" w14:sy="100000" w14:kx="0" w14:ky="0" w14:algn="ctr">
                            <w14:srgbClr w14:val="4D4D4D"/>
                          </w14:shadow>
                        </w:rPr>
                      </w:pPr>
                      <w:r>
                        <w:rPr>
                          <w:rFonts w:ascii="Lucida Handwriting" w:hAnsi="Lucida Handwriting"/>
                          <w:shadow/>
                          <w:color w:val="000000"/>
                          <w:spacing w:val="144"/>
                          <w:sz w:val="72"/>
                          <w:szCs w:val="72"/>
                          <w14:shadow w14:blurRad="0" w14:dist="45847" w14:dir="3378596" w14:sx="100000" w14:sy="100000" w14:kx="0" w14:ky="0" w14:algn="ctr">
                            <w14:srgbClr w14:val="4D4D4D"/>
                          </w14:shadow>
                        </w:rPr>
                        <w:t xml:space="preserve">Clauses supplémentaires au bail </w:t>
                      </w:r>
                    </w:p>
                    <w:p w:rsidR="0049262E" w:rsidRPr="00304865" w:rsidP="0083381F" w14:paraId="7466AD03" w14:textId="77777777">
                      <w:pPr>
                        <w:pStyle w:val="NormalWeb"/>
                        <w:spacing w:before="0" w:beforeAutospacing="0" w:after="0" w:afterAutospacing="0"/>
                        <w:jc w:val="center"/>
                        <w:rPr>
                          <w:rFonts w:ascii="Lucida Handwriting" w:hAnsi="Lucida Handwriting"/>
                        </w:rPr>
                      </w:pPr>
                    </w:p>
                    <w:p w:rsidR="0083381F" w:rsidP="0083381F" w14:paraId="2208331E" w14:textId="77777777">
                      <w:pPr>
                        <w:pStyle w:val="NormalWeb"/>
                        <w:spacing w:before="0" w:beforeAutospacing="0" w:after="0" w:afterAutospacing="0"/>
                        <w:jc w:val="center"/>
                        <w:rPr>
                          <w:rFonts w:ascii="Lucida Handwriting" w:hAnsi="Lucida Handwriting"/>
                          <w:shadow/>
                          <w:color w:val="000000"/>
                          <w:spacing w:val="144"/>
                          <w:sz w:val="72"/>
                          <w:szCs w:val="72"/>
                          <w14:shadow w14:blurRad="0" w14:dist="45847" w14:dir="3378596" w14:sx="100000" w14:sy="100000" w14:kx="0" w14:ky="0" w14:algn="ctr">
                            <w14:srgbClr w14:val="4D4D4D"/>
                          </w14:shadow>
                        </w:rPr>
                      </w:pPr>
                      <w:r w:rsidRPr="00304865">
                        <w:rPr>
                          <w:rFonts w:ascii="Lucida Handwriting" w:hAnsi="Lucida Handwriting"/>
                          <w:shadow/>
                          <w:color w:val="000000"/>
                          <w:spacing w:val="144"/>
                          <w:sz w:val="72"/>
                          <w:szCs w:val="72"/>
                          <w14:shadow w14:blurRad="0" w14:dist="45847" w14:dir="3378596" w14:sx="100000" w14:sy="100000" w14:kx="0" w14:ky="0" w14:algn="ctr">
                            <w14:srgbClr w14:val="4D4D4D"/>
                          </w14:shadow>
                        </w:rPr>
                        <w:t>E</w:t>
                      </w:r>
                      <w:r w:rsidRPr="00304865">
                        <w:rPr>
                          <w:rFonts w:ascii="Lucida Handwriting" w:hAnsi="Lucida Handwriting"/>
                          <w:shadow/>
                          <w:color w:val="000000"/>
                          <w:spacing w:val="144"/>
                          <w:sz w:val="72"/>
                          <w:szCs w:val="72"/>
                          <w14:shadow w14:blurRad="0" w14:dist="45847" w14:dir="3378596" w14:sx="100000" w14:sy="100000" w14:kx="0" w14:ky="0" w14:algn="ctr">
                            <w14:srgbClr w14:val="4D4D4D"/>
                          </w14:shadow>
                        </w:rPr>
                        <w:t>t</w:t>
                      </w:r>
                    </w:p>
                    <w:p w:rsidR="0049262E" w:rsidRPr="00304865" w:rsidP="0083381F" w14:paraId="2F9DD673" w14:textId="77777777">
                      <w:pPr>
                        <w:pStyle w:val="NormalWeb"/>
                        <w:spacing w:before="0" w:beforeAutospacing="0" w:after="0" w:afterAutospacing="0"/>
                        <w:jc w:val="center"/>
                        <w:rPr>
                          <w:rFonts w:ascii="Lucida Handwriting" w:hAnsi="Lucida Handwriting"/>
                        </w:rPr>
                      </w:pPr>
                    </w:p>
                    <w:p w:rsidR="0083381F" w:rsidRPr="00304865" w:rsidP="0083381F" w14:paraId="5538B75E" w14:textId="77777777">
                      <w:pPr>
                        <w:pStyle w:val="NormalWeb"/>
                        <w:spacing w:before="0" w:beforeAutospacing="0" w:after="0" w:afterAutospacing="0"/>
                        <w:jc w:val="center"/>
                        <w:rPr>
                          <w:rFonts w:ascii="Lucida Handwriting" w:hAnsi="Lucida Handwriting"/>
                        </w:rPr>
                      </w:pPr>
                      <w:r w:rsidRPr="00304865">
                        <w:rPr>
                          <w:rFonts w:ascii="Lucida Handwriting" w:hAnsi="Lucida Handwriting"/>
                          <w:shadow/>
                          <w:color w:val="000000"/>
                          <w:spacing w:val="144"/>
                          <w:sz w:val="72"/>
                          <w:szCs w:val="72"/>
                          <w14:shadow w14:blurRad="0" w14:dist="45847" w14:dir="3378596" w14:sx="100000" w14:sy="100000" w14:kx="0" w14:ky="0" w14:algn="ctr">
                            <w14:srgbClr w14:val="4D4D4D"/>
                          </w14:shadow>
                        </w:rPr>
                        <w:t xml:space="preserve">Règlements </w:t>
                      </w:r>
                      <w:r w:rsidR="0049262E">
                        <w:rPr>
                          <w:rFonts w:ascii="Lucida Handwriting" w:hAnsi="Lucida Handwriting"/>
                          <w:shadow/>
                          <w:color w:val="000000"/>
                          <w:spacing w:val="144"/>
                          <w:sz w:val="72"/>
                          <w:szCs w:val="72"/>
                          <w14:shadow w14:blurRad="0" w14:dist="45847" w14:dir="3378596" w14:sx="100000" w14:sy="100000" w14:kx="0" w14:ky="0" w14:algn="ctr">
                            <w14:srgbClr w14:val="4D4D4D"/>
                          </w14:shadow>
                        </w:rPr>
                        <w:t>généraux</w:t>
                      </w:r>
                    </w:p>
                  </w:txbxContent>
                </v:textbox>
                <w10:wrap anchorx="margin"/>
              </v:shape>
            </w:pict>
          </mc:Fallback>
        </mc:AlternateContent>
      </w:r>
      <w:r w:rsidRPr="00304865" w:rsidR="00A83624">
        <w:rPr>
          <w:rFonts w:ascii="Lucida Handwriting" w:hAnsi="Lucida Handwriting"/>
          <w:b/>
          <w:sz w:val="96"/>
          <w:szCs w:val="144"/>
        </w:rPr>
        <w:t>BAIL 202</w:t>
      </w:r>
      <w:r w:rsidR="00BA55C8">
        <w:rPr>
          <w:rFonts w:ascii="Lucida Handwriting" w:hAnsi="Lucida Handwriting"/>
          <w:b/>
          <w:sz w:val="96"/>
          <w:szCs w:val="144"/>
        </w:rPr>
        <w:t>6</w:t>
      </w:r>
      <w:r w:rsidRPr="00304865" w:rsidR="00A83624">
        <w:rPr>
          <w:rFonts w:ascii="Lucida Handwriting" w:hAnsi="Lucida Handwriting"/>
          <w:b/>
          <w:sz w:val="96"/>
          <w:szCs w:val="144"/>
        </w:rPr>
        <w:t>-202</w:t>
      </w:r>
      <w:r w:rsidR="00BA55C8">
        <w:rPr>
          <w:rFonts w:ascii="Lucida Handwriting" w:hAnsi="Lucida Handwriting"/>
          <w:b/>
          <w:sz w:val="96"/>
          <w:szCs w:val="144"/>
        </w:rPr>
        <w:t>7</w:t>
      </w:r>
      <w:r w:rsidRPr="00304865" w:rsidR="00CA1E74">
        <w:rPr>
          <w:rFonts w:ascii="Lucida Handwriting" w:hAnsi="Lucida Handwriting"/>
          <w:b/>
          <w:sz w:val="144"/>
          <w:szCs w:val="144"/>
        </w:rPr>
        <w:br w:type="page"/>
      </w:r>
    </w:p>
    <w:p w:rsidR="004F18B4" w:rsidRPr="00EF2FB3" w:rsidP="00BA55C8" w14:paraId="2835A57A" w14:textId="67B9B339">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margin">
                  <wp:posOffset>1038225</wp:posOffset>
                </wp:positionH>
                <wp:positionV relativeFrom="paragraph">
                  <wp:posOffset>-95250</wp:posOffset>
                </wp:positionV>
                <wp:extent cx="4657725" cy="322580"/>
                <wp:effectExtent l="0" t="0" r="0" b="0"/>
                <wp:wrapNone/>
                <wp:docPr id="5"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4657725" cy="3225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3381F" w:rsidRPr="00DB3754" w:rsidP="0083381F" w14:textId="77777777">
                            <w:pPr>
                              <w:pStyle w:val="NormalWeb"/>
                              <w:spacing w:before="0" w:beforeAutospacing="0" w:after="0" w:afterAutospacing="0"/>
                              <w:jc w:val="center"/>
                              <w:rPr>
                                <w:color w:val="92D050"/>
                                <w:sz w:val="14"/>
                                <w14:reflection w14:blurRad="6350" w14:stA="53000" w14:stPos="0" w14:endA="300" w14:endPos="35500" w14:dist="0" w14:dir="5400000" w14:fadeDir="5400000" w14:sx="100000" w14:sy="-90000" w14:kx="0" w14:ky="0" w14:algn="bl"/>
                                <w14:textOutline w14:w="0">
                                  <w14:noFill/>
                                  <w14:prstDash w14:val="solid"/>
                                  <w14:round/>
                                </w14:textOutline>
                              </w:rPr>
                            </w:pPr>
                            <w:r w:rsidRPr="00DB3754">
                              <w:rPr>
                                <w:shadow/>
                                <w:color w:val="92D050"/>
                                <w:sz w:val="40"/>
                                <w:szCs w:val="72"/>
                                <w14:reflection w14:blurRad="6350" w14:stA="53000" w14:stPos="0" w14:endA="300" w14:endPos="35500" w14:dist="0" w14:dir="5400000" w14:fadeDir="5400000" w14:sx="100000" w14:sy="-90000" w14:kx="0" w14:ky="0" w14:algn="bl"/>
                                <w14:textOutline w14:w="0">
                                  <w14:noFill/>
                                  <w14:prstDash w14:val="solid"/>
                                  <w14:round/>
                                </w14:textOutline>
                              </w:rPr>
                              <w:t>Coordonnées des bureaux :</w:t>
                            </w:r>
                          </w:p>
                        </w:txbxContent>
                      </wps:txbx>
                      <wps:bodyPr wrap="square" numCol="1" fromWordArt="1">
                        <a:prstTxWarp prst="textWave1">
                          <a:avLst>
                            <a:gd name="adj1" fmla="val 0"/>
                            <a:gd name="adj2" fmla="val -162"/>
                          </a:avLst>
                        </a:prstTxWarp>
                      </wps:bodyPr>
                    </wps:wsp>
                  </a:graphicData>
                </a:graphic>
                <wp14:sizeRelH relativeFrom="page">
                  <wp14:pctWidth>0</wp14:pctWidth>
                </wp14:sizeRelH>
                <wp14:sizeRelV relativeFrom="page">
                  <wp14:pctHeight>0</wp14:pctHeight>
                </wp14:sizeRelV>
              </wp:anchor>
            </w:drawing>
          </mc:Choice>
          <mc:Fallback>
            <w:pict>
              <v:shape id="WordArt 11" o:spid="_x0000_s1027" type="#_x0000_t202" style="width:366.75pt;height:25.4pt;margin-top:-7.5pt;margin-left:81.75pt;mso-height-percent:0;mso-height-relative:page;mso-position-horizontal-relative:margin;mso-width-percent:0;mso-width-relative:page;mso-wrap-distance-bottom:0;mso-wrap-distance-left:9pt;mso-wrap-distance-right:9pt;mso-wrap-distance-top:0;mso-wrap-style:square;position:absolute;visibility:visible;v-text-anchor:top;z-index:251663360" filled="f" stroked="f">
                <v:stroke joinstyle="round"/>
                <o:lock v:ext="edit" shapetype="t"/>
                <v:textbox>
                  <w:txbxContent>
                    <w:p w:rsidR="0083381F" w:rsidRPr="00DB3754" w:rsidP="0083381F" w14:paraId="46DE6926" w14:textId="77777777">
                      <w:pPr>
                        <w:pStyle w:val="NormalWeb"/>
                        <w:spacing w:before="0" w:beforeAutospacing="0" w:after="0" w:afterAutospacing="0"/>
                        <w:jc w:val="center"/>
                        <w:rPr>
                          <w:color w:val="92D050"/>
                          <w:sz w:val="14"/>
                          <w14:reflection w14:blurRad="6350" w14:stA="53000" w14:stPos="0" w14:endA="300" w14:endPos="35500" w14:dist="0" w14:dir="5400000" w14:fadeDir="5400000" w14:sx="100000" w14:sy="-90000" w14:kx="0" w14:ky="0" w14:algn="bl"/>
                          <w14:textOutline w14:w="0">
                            <w14:noFill/>
                            <w14:prstDash w14:val="solid"/>
                            <w14:round/>
                          </w14:textOutline>
                        </w:rPr>
                      </w:pPr>
                      <w:r w:rsidRPr="00DB3754">
                        <w:rPr>
                          <w:shadow/>
                          <w:color w:val="92D050"/>
                          <w:sz w:val="40"/>
                          <w:szCs w:val="72"/>
                          <w14:reflection w14:blurRad="6350" w14:stA="53000" w14:stPos="0" w14:endA="300" w14:endPos="35500" w14:dist="0" w14:dir="5400000" w14:fadeDir="5400000" w14:sx="100000" w14:sy="-90000" w14:kx="0" w14:ky="0" w14:algn="bl"/>
                          <w14:textOutline w14:w="0">
                            <w14:noFill/>
                            <w14:prstDash w14:val="solid"/>
                            <w14:round/>
                          </w14:textOutline>
                        </w:rPr>
                        <w:t>Coordonnées des bureaux :</w:t>
                      </w:r>
                    </w:p>
                  </w:txbxContent>
                </v:textbox>
                <w10:wrap anchorx="margin"/>
              </v:shape>
            </w:pict>
          </mc:Fallback>
        </mc:AlternateContent>
      </w:r>
    </w:p>
    <w:p w:rsidR="00BA55C8" w:rsidP="00BA55C8" w14:paraId="765AF311" w14:textId="77777777">
      <w:pPr>
        <w:jc w:val="both"/>
        <w:rPr>
          <w:rFonts w:ascii="Segoe UI" w:hAnsi="Segoe UI" w:cs="Segoe UI"/>
          <w:sz w:val="24"/>
          <w:szCs w:val="24"/>
        </w:rPr>
      </w:pPr>
    </w:p>
    <w:p w:rsidR="00BA55C8" w:rsidRPr="00884186" w:rsidP="00BA55C8" w14:paraId="1A2BC4C5" w14:textId="77777777">
      <w:pPr>
        <w:jc w:val="both"/>
        <w:rPr>
          <w:rFonts w:ascii="Segoe UI" w:hAnsi="Segoe UI" w:cs="Segoe UI"/>
          <w:sz w:val="24"/>
          <w:szCs w:val="24"/>
        </w:rPr>
      </w:pPr>
      <w:r>
        <w:rPr>
          <w:rFonts w:ascii="Segoe UI" w:hAnsi="Segoe UI" w:cs="Segoe UI"/>
          <w:noProof/>
          <w:sz w:val="24"/>
          <w:szCs w:val="24"/>
        </w:rPr>
        <w:drawing>
          <wp:anchor distT="0" distB="0" distL="114300" distR="114300" simplePos="0" relativeHeight="251665408" behindDoc="0" locked="0" layoutInCell="1" allowOverlap="1">
            <wp:simplePos x="0" y="0"/>
            <wp:positionH relativeFrom="column">
              <wp:posOffset>4335780</wp:posOffset>
            </wp:positionH>
            <wp:positionV relativeFrom="paragraph">
              <wp:posOffset>0</wp:posOffset>
            </wp:positionV>
            <wp:extent cx="311150" cy="311150"/>
            <wp:effectExtent l="0" t="0" r="0" b="0"/>
            <wp:wrapNone/>
            <wp:docPr id="2" name="Image 2" descr="Une image contenant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symbole, logo&#10;&#10;Le contenu généré par l’IA peut être incorrect."/>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311150"/>
                    </a:xfrm>
                    <a:prstGeom prst="rect">
                      <a:avLst/>
                    </a:prstGeom>
                    <a:noFill/>
                  </pic:spPr>
                </pic:pic>
              </a:graphicData>
            </a:graphic>
          </wp:anchor>
        </w:drawing>
      </w:r>
      <w:r w:rsidRPr="00884186">
        <w:rPr>
          <w:rFonts w:ascii="Segoe UI" w:hAnsi="Segoe UI" w:cs="Segoe UI"/>
          <w:sz w:val="24"/>
          <w:szCs w:val="24"/>
        </w:rPr>
        <w:t xml:space="preserve">Visitez notre site web : </w:t>
      </w:r>
      <w:hyperlink r:id="rId7" w:history="1">
        <w:r w:rsidRPr="00884186">
          <w:rPr>
            <w:rStyle w:val="Hyperlink"/>
            <w:rFonts w:ascii="Segoe UI" w:hAnsi="Segoe UI" w:cs="Segoe UI"/>
            <w:sz w:val="24"/>
            <w:szCs w:val="24"/>
          </w:rPr>
          <w:t>www.ohtemiscouata.com</w:t>
        </w:r>
      </w:hyperlink>
      <w:r w:rsidRPr="00884186">
        <w:rPr>
          <w:rFonts w:ascii="Segoe UI" w:hAnsi="Segoe UI" w:cs="Segoe UI"/>
          <w:sz w:val="24"/>
          <w:szCs w:val="24"/>
        </w:rPr>
        <w:t xml:space="preserve"> et notre page</w:t>
      </w:r>
      <w:r>
        <w:rPr>
          <w:rFonts w:ascii="Segoe UI" w:hAnsi="Segoe UI" w:cs="Segoe UI"/>
          <w:sz w:val="24"/>
          <w:szCs w:val="24"/>
        </w:rPr>
        <w:t xml:space="preserve">  </w:t>
      </w:r>
      <w:r w:rsidRPr="00884186">
        <w:rPr>
          <w:rFonts w:ascii="Segoe UI" w:hAnsi="Segoe UI" w:cs="Segoe UI"/>
          <w:sz w:val="24"/>
          <w:szCs w:val="24"/>
        </w:rPr>
        <w:t xml:space="preserve">           </w:t>
      </w:r>
      <w:r w:rsidRPr="00884186">
        <w:rPr>
          <w:rFonts w:ascii="Segoe UI" w:hAnsi="Segoe UI" w:cs="Segoe UI"/>
          <w:sz w:val="24"/>
          <w:szCs w:val="24"/>
        </w:rPr>
        <w:t>acebook</w:t>
      </w:r>
      <w:r w:rsidRPr="00884186">
        <w:rPr>
          <w:rFonts w:ascii="Segoe UI" w:hAnsi="Segoe UI" w:cs="Segoe UI"/>
          <w:sz w:val="24"/>
          <w:szCs w:val="24"/>
        </w:rPr>
        <w:t xml:space="preserve"> </w:t>
      </w:r>
    </w:p>
    <w:p w:rsidR="00BA55C8" w:rsidP="00BA55C8" w14:paraId="1C287B22" w14:textId="77777777">
      <w:pPr>
        <w:jc w:val="both"/>
        <w:rPr>
          <w:rFonts w:ascii="Segoe UI" w:hAnsi="Segoe UI" w:cs="Segoe UI"/>
          <w:sz w:val="24"/>
          <w:szCs w:val="24"/>
        </w:rPr>
      </w:pPr>
    </w:p>
    <w:p w:rsidR="00BA55C8" w:rsidP="00BA55C8" w14:paraId="5808785B" w14:textId="77777777">
      <w:pPr>
        <w:pBdr>
          <w:bottom w:val="single" w:sz="4" w:space="1" w:color="auto"/>
        </w:pBdr>
        <w:jc w:val="both"/>
        <w:rPr>
          <w:rFonts w:ascii="Segoe UI" w:hAnsi="Segoe UI" w:cs="Segoe UI"/>
          <w:sz w:val="24"/>
          <w:szCs w:val="24"/>
        </w:rPr>
      </w:pPr>
    </w:p>
    <w:p w:rsidR="00BA55C8" w:rsidP="00BA55C8" w14:paraId="57FE0CF4" w14:textId="77777777">
      <w:pPr>
        <w:jc w:val="both"/>
        <w:rPr>
          <w:rFonts w:ascii="Segoe UI Semibold" w:hAnsi="Segoe UI Semibold" w:cs="Segoe UI Semibold"/>
          <w:sz w:val="24"/>
          <w:szCs w:val="24"/>
          <w:u w:val="single"/>
        </w:rPr>
      </w:pPr>
    </w:p>
    <w:p w:rsidR="00BA55C8" w:rsidRPr="008D5920" w:rsidP="00BA55C8" w14:paraId="4843DAEF" w14:textId="77777777">
      <w:pPr>
        <w:jc w:val="both"/>
        <w:rPr>
          <w:rFonts w:ascii="Segoe UI" w:hAnsi="Segoe UI" w:cs="Segoe UI"/>
          <w:sz w:val="24"/>
          <w:szCs w:val="24"/>
        </w:rPr>
      </w:pPr>
      <w:r w:rsidRPr="002C022C">
        <w:rPr>
          <w:rFonts w:ascii="Segoe UI Semibold" w:hAnsi="Segoe UI Semibold" w:cs="Segoe UI Semibold"/>
          <w:sz w:val="24"/>
          <w:szCs w:val="24"/>
          <w:u w:val="single"/>
        </w:rPr>
        <w:t>Heures d’ouverture :</w:t>
      </w:r>
      <w:r w:rsidRPr="008D5920">
        <w:rPr>
          <w:rFonts w:ascii="Segoe UI" w:hAnsi="Segoe UI" w:cs="Segoe UI"/>
          <w:sz w:val="24"/>
          <w:szCs w:val="24"/>
        </w:rPr>
        <w:tab/>
        <w:t>Lundi au jeudi :</w:t>
      </w:r>
      <w:r w:rsidRPr="008D5920">
        <w:rPr>
          <w:rFonts w:ascii="Segoe UI" w:hAnsi="Segoe UI" w:cs="Segoe UI"/>
          <w:sz w:val="24"/>
          <w:szCs w:val="24"/>
        </w:rPr>
        <w:tab/>
        <w:t>8h30 à 12 /13h à 16h30</w:t>
      </w:r>
    </w:p>
    <w:p w:rsidR="00BA55C8" w:rsidRPr="008D5920" w:rsidP="00BA55C8" w14:paraId="6E32EB0C" w14:textId="77777777">
      <w:pPr>
        <w:jc w:val="both"/>
        <w:rPr>
          <w:rFonts w:ascii="Segoe UI" w:hAnsi="Segoe UI" w:cs="Segoe UI"/>
          <w:sz w:val="24"/>
          <w:szCs w:val="24"/>
        </w:rPr>
      </w:pPr>
      <w:r w:rsidRPr="008D5920">
        <w:rPr>
          <w:rFonts w:ascii="Segoe UI" w:hAnsi="Segoe UI" w:cs="Segoe UI"/>
          <w:sz w:val="24"/>
          <w:szCs w:val="24"/>
        </w:rPr>
        <w:tab/>
      </w:r>
      <w:r w:rsidRPr="008D5920">
        <w:rPr>
          <w:rFonts w:ascii="Segoe UI" w:hAnsi="Segoe UI" w:cs="Segoe UI"/>
          <w:sz w:val="24"/>
          <w:szCs w:val="24"/>
        </w:rPr>
        <w:tab/>
      </w:r>
      <w:r w:rsidRPr="008D5920">
        <w:rPr>
          <w:rFonts w:ascii="Segoe UI" w:hAnsi="Segoe UI" w:cs="Segoe UI"/>
          <w:sz w:val="24"/>
          <w:szCs w:val="24"/>
        </w:rPr>
        <w:tab/>
      </w:r>
      <w:r>
        <w:rPr>
          <w:rFonts w:ascii="Segoe UI" w:hAnsi="Segoe UI" w:cs="Segoe UI"/>
          <w:sz w:val="24"/>
          <w:szCs w:val="24"/>
        </w:rPr>
        <w:tab/>
      </w:r>
      <w:r w:rsidRPr="008D5920">
        <w:rPr>
          <w:rFonts w:ascii="Segoe UI" w:hAnsi="Segoe UI" w:cs="Segoe UI"/>
          <w:sz w:val="24"/>
          <w:szCs w:val="24"/>
        </w:rPr>
        <w:t>Vendredi :</w:t>
      </w:r>
      <w:r w:rsidRPr="008D5920">
        <w:rPr>
          <w:rFonts w:ascii="Segoe UI" w:hAnsi="Segoe UI" w:cs="Segoe UI"/>
          <w:sz w:val="24"/>
          <w:szCs w:val="24"/>
        </w:rPr>
        <w:tab/>
      </w:r>
      <w:r w:rsidRPr="008D5920">
        <w:rPr>
          <w:rFonts w:ascii="Segoe UI" w:hAnsi="Segoe UI" w:cs="Segoe UI"/>
          <w:sz w:val="24"/>
          <w:szCs w:val="24"/>
        </w:rPr>
        <w:tab/>
        <w:t>8h30 à 12 / Fermé</w:t>
      </w:r>
    </w:p>
    <w:p w:rsidR="00BA55C8" w:rsidRPr="008D5920" w:rsidP="00BA55C8" w14:paraId="32701E9A" w14:textId="77777777">
      <w:pPr>
        <w:jc w:val="both"/>
        <w:rPr>
          <w:rFonts w:ascii="Segoe UI" w:hAnsi="Segoe UI" w:cs="Segoe UI"/>
          <w:sz w:val="24"/>
          <w:szCs w:val="24"/>
        </w:rPr>
      </w:pPr>
    </w:p>
    <w:p w:rsidR="00BA55C8" w:rsidP="00BA55C8" w14:paraId="1252BB83" w14:textId="77777777">
      <w:pPr>
        <w:jc w:val="both"/>
        <w:rPr>
          <w:rFonts w:ascii="Segoe UI" w:hAnsi="Segoe UI" w:cs="Segoe UI"/>
          <w:sz w:val="24"/>
          <w:szCs w:val="24"/>
        </w:rPr>
      </w:pPr>
      <w:r w:rsidRPr="008D5920">
        <w:rPr>
          <w:rFonts w:ascii="Segoe UI" w:hAnsi="Segoe UI" w:cs="Segoe UI"/>
          <w:sz w:val="24"/>
          <w:szCs w:val="24"/>
        </w:rPr>
        <w:t>Centre administratif</w:t>
      </w:r>
      <w:r w:rsidRPr="008D5920">
        <w:rPr>
          <w:rFonts w:ascii="Segoe UI" w:hAnsi="Segoe UI" w:cs="Segoe UI"/>
          <w:sz w:val="24"/>
          <w:szCs w:val="24"/>
        </w:rPr>
        <w:tab/>
      </w:r>
      <w:r>
        <w:rPr>
          <w:rFonts w:ascii="Segoe UI" w:hAnsi="Segoe UI" w:cs="Segoe UI"/>
          <w:sz w:val="24"/>
          <w:szCs w:val="24"/>
        </w:rPr>
        <w:t>:</w:t>
      </w:r>
      <w:r>
        <w:rPr>
          <w:rFonts w:ascii="Segoe UI" w:hAnsi="Segoe UI" w:cs="Segoe UI"/>
          <w:sz w:val="24"/>
          <w:szCs w:val="24"/>
        </w:rPr>
        <w:tab/>
      </w:r>
      <w:r w:rsidRPr="008D5920">
        <w:rPr>
          <w:rFonts w:ascii="Segoe UI" w:hAnsi="Segoe UI" w:cs="Segoe UI"/>
          <w:sz w:val="24"/>
          <w:szCs w:val="24"/>
        </w:rPr>
        <w:t>418-899-2720 poste 1</w:t>
      </w:r>
      <w:r>
        <w:rPr>
          <w:rFonts w:ascii="Segoe UI" w:hAnsi="Segoe UI" w:cs="Segoe UI"/>
          <w:sz w:val="24"/>
          <w:szCs w:val="24"/>
        </w:rPr>
        <w:t xml:space="preserve">   /</w:t>
      </w:r>
      <w:r>
        <w:rPr>
          <w:rFonts w:ascii="Segoe UI" w:hAnsi="Segoe UI" w:cs="Segoe UI"/>
          <w:sz w:val="24"/>
          <w:szCs w:val="24"/>
        </w:rPr>
        <w:tab/>
        <w:t>1-844-899-2720 poste 1</w:t>
      </w:r>
    </w:p>
    <w:p w:rsidR="00BA55C8" w:rsidP="00BA55C8" w14:paraId="0AF04199" w14:textId="77777777">
      <w:pPr>
        <w:ind w:left="2124" w:firstLine="708"/>
        <w:jc w:val="both"/>
        <w:rPr>
          <w:rFonts w:ascii="Segoe UI" w:hAnsi="Segoe UI" w:cs="Segoe UI"/>
          <w:sz w:val="24"/>
          <w:szCs w:val="24"/>
        </w:rPr>
      </w:pPr>
      <w:hyperlink r:id="rId8" w:history="1">
        <w:r w:rsidRPr="004028B7">
          <w:rPr>
            <w:rStyle w:val="Hyperlink"/>
            <w:rFonts w:ascii="Segoe UI" w:hAnsi="Segoe UI" w:cs="Segoe UI"/>
            <w:sz w:val="24"/>
            <w:szCs w:val="24"/>
          </w:rPr>
          <w:t>admin@ohtemiscouata.ca</w:t>
        </w:r>
      </w:hyperlink>
    </w:p>
    <w:p w:rsidR="00BA55C8" w:rsidRPr="008D5920" w:rsidP="00BA55C8" w14:paraId="3E11361E" w14:textId="77777777">
      <w:pPr>
        <w:pBdr>
          <w:bottom w:val="single" w:sz="4" w:space="1" w:color="auto"/>
        </w:pBdr>
        <w:jc w:val="both"/>
        <w:rPr>
          <w:rFonts w:ascii="Segoe UI" w:hAnsi="Segoe UI" w:cs="Segoe UI"/>
          <w:sz w:val="24"/>
          <w:szCs w:val="24"/>
        </w:rPr>
      </w:pP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t xml:space="preserve">       </w:t>
      </w:r>
    </w:p>
    <w:p w:rsidR="00BA55C8" w:rsidRPr="008D5920" w:rsidP="00BA55C8" w14:paraId="3555E4D5" w14:textId="77777777">
      <w:pPr>
        <w:jc w:val="both"/>
        <w:rPr>
          <w:rFonts w:ascii="Segoe UI" w:hAnsi="Segoe UI" w:cs="Segoe UI"/>
          <w:sz w:val="24"/>
          <w:szCs w:val="24"/>
        </w:rPr>
      </w:pPr>
    </w:p>
    <w:p w:rsidR="00BA55C8" w:rsidRPr="002C022C" w:rsidP="00BA55C8" w14:paraId="3B38813E" w14:textId="77777777">
      <w:pPr>
        <w:jc w:val="both"/>
        <w:rPr>
          <w:rFonts w:ascii="Segoe UI Semibold" w:hAnsi="Segoe UI Semibold" w:cs="Segoe UI Semibold"/>
          <w:sz w:val="24"/>
          <w:szCs w:val="24"/>
          <w:u w:val="single"/>
        </w:rPr>
      </w:pPr>
      <w:r w:rsidRPr="002C022C">
        <w:rPr>
          <w:rFonts w:ascii="Segoe UI Semibold" w:hAnsi="Segoe UI Semibold" w:cs="Segoe UI Semibold"/>
          <w:sz w:val="24"/>
          <w:szCs w:val="24"/>
          <w:u w:val="single"/>
        </w:rPr>
        <w:t>S’adresser aux bureaux respectifs ci-dessous pour appels de service, informations ou plaintes.</w:t>
      </w:r>
    </w:p>
    <w:p w:rsidR="00BA55C8" w:rsidP="00BA55C8" w14:paraId="01C2F467" w14:textId="77777777">
      <w:pPr>
        <w:jc w:val="both"/>
        <w:rPr>
          <w:rFonts w:ascii="Segoe UI" w:hAnsi="Segoe UI" w:cs="Segoe UI"/>
          <w:sz w:val="24"/>
          <w:szCs w:val="24"/>
        </w:rPr>
      </w:pPr>
    </w:p>
    <w:p w:rsidR="00BA55C8" w:rsidP="00BA55C8" w14:paraId="2F26D4D5" w14:textId="4F038CA5">
      <w:pPr>
        <w:jc w:val="both"/>
        <w:rPr>
          <w:rFonts w:ascii="Segoe UI" w:hAnsi="Segoe UI" w:cs="Segoe UI"/>
          <w:sz w:val="24"/>
          <w:szCs w:val="24"/>
        </w:rPr>
      </w:pPr>
      <w:r>
        <w:rPr>
          <w:rFonts w:ascii="Segoe UI" w:hAnsi="Segoe UI" w:cs="Segoe UI"/>
          <w:sz w:val="24"/>
          <w:szCs w:val="24"/>
        </w:rPr>
        <w:t>St-Louis-du-Ha! Ha!</w:t>
      </w:r>
      <w:r w:rsidR="00600012">
        <w:rPr>
          <w:rFonts w:ascii="Segoe UI" w:hAnsi="Segoe UI" w:cs="Segoe UI"/>
          <w:sz w:val="24"/>
          <w:szCs w:val="24"/>
        </w:rPr>
        <w:t xml:space="preserve"> /</w:t>
      </w:r>
      <w:r w:rsidRPr="00000044">
        <w:rPr>
          <w:rFonts w:ascii="Segoe UI" w:hAnsi="Segoe UI" w:cs="Segoe UI"/>
          <w:sz w:val="24"/>
          <w:szCs w:val="24"/>
        </w:rPr>
        <w:t xml:space="preserve"> </w:t>
      </w:r>
      <w:r w:rsidRPr="008D5920" w:rsidR="00600012">
        <w:rPr>
          <w:rFonts w:ascii="Segoe UI" w:hAnsi="Segoe UI" w:cs="Segoe UI"/>
          <w:sz w:val="24"/>
          <w:szCs w:val="24"/>
        </w:rPr>
        <w:t>Pohénégamook</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00600012">
        <w:rPr>
          <w:rFonts w:ascii="Segoe UI" w:hAnsi="Segoe UI" w:cs="Segoe UI"/>
          <w:sz w:val="24"/>
          <w:szCs w:val="24"/>
        </w:rPr>
        <w:tab/>
      </w:r>
      <w:r>
        <w:rPr>
          <w:rFonts w:ascii="Segoe UI" w:hAnsi="Segoe UI" w:cs="Segoe UI"/>
          <w:sz w:val="24"/>
          <w:szCs w:val="24"/>
        </w:rPr>
        <w:t>418-899-2720 poste 2</w:t>
      </w:r>
    </w:p>
    <w:p w:rsidR="00BA55C8" w:rsidP="00BA55C8" w14:paraId="7FBFB8CF" w14:textId="035360DD">
      <w:pPr>
        <w:jc w:val="both"/>
        <w:rPr>
          <w:rFonts w:ascii="Segoe UI" w:hAnsi="Segoe UI" w:cs="Segoe UI"/>
          <w:sz w:val="24"/>
          <w:szCs w:val="24"/>
        </w:rPr>
      </w:pPr>
      <w:r>
        <w:rPr>
          <w:rFonts w:ascii="Segoe UI" w:hAnsi="Segoe UI" w:cs="Segoe UI"/>
          <w:sz w:val="24"/>
          <w:szCs w:val="24"/>
        </w:rPr>
        <w:t xml:space="preserve">St-Marc-du-Lac-Long / Rivière-Bleue </w:t>
      </w:r>
      <w:r>
        <w:rPr>
          <w:rFonts w:ascii="Segoe UI" w:hAnsi="Segoe UI" w:cs="Segoe UI"/>
          <w:sz w:val="24"/>
          <w:szCs w:val="24"/>
        </w:rPr>
        <w:tab/>
      </w:r>
      <w:r w:rsidR="00600012">
        <w:rPr>
          <w:rFonts w:ascii="Segoe UI" w:hAnsi="Segoe UI" w:cs="Segoe UI"/>
          <w:sz w:val="24"/>
          <w:szCs w:val="24"/>
        </w:rPr>
        <w:tab/>
      </w:r>
      <w:r w:rsidR="00600012">
        <w:rPr>
          <w:rFonts w:ascii="Segoe UI" w:hAnsi="Segoe UI" w:cs="Segoe UI"/>
          <w:sz w:val="24"/>
          <w:szCs w:val="24"/>
        </w:rPr>
        <w:tab/>
      </w:r>
      <w:r w:rsidR="00600012">
        <w:rPr>
          <w:rFonts w:ascii="Segoe UI" w:hAnsi="Segoe UI" w:cs="Segoe UI"/>
          <w:sz w:val="24"/>
          <w:szCs w:val="24"/>
        </w:rPr>
        <w:tab/>
      </w:r>
      <w:hyperlink r:id="rId9" w:history="1">
        <w:r w:rsidRPr="00143848" w:rsidR="00EE6A39">
          <w:rPr>
            <w:rStyle w:val="Hyperlink"/>
            <w:rFonts w:ascii="Segoe UI" w:hAnsi="Segoe UI" w:cs="Segoe UI"/>
            <w:sz w:val="24"/>
            <w:szCs w:val="24"/>
          </w:rPr>
          <w:t>mart.ouellet@ohtemiscouata.ca</w:t>
        </w:r>
      </w:hyperlink>
    </w:p>
    <w:p w:rsidR="00BA55C8" w:rsidP="00BA55C8" w14:paraId="7921CE56" w14:textId="77777777">
      <w:pPr>
        <w:jc w:val="both"/>
        <w:rPr>
          <w:rFonts w:ascii="Segoe UI" w:hAnsi="Segoe UI" w:cs="Segoe UI"/>
          <w:sz w:val="24"/>
          <w:szCs w:val="24"/>
        </w:rPr>
      </w:pP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p>
    <w:p w:rsidR="00BA55C8" w:rsidP="00BA55C8" w14:paraId="20F5C43D" w14:textId="77777777">
      <w:pPr>
        <w:jc w:val="both"/>
        <w:rPr>
          <w:rFonts w:ascii="Segoe UI" w:hAnsi="Segoe UI" w:cs="Segoe UI"/>
          <w:sz w:val="24"/>
          <w:szCs w:val="24"/>
        </w:rPr>
      </w:pPr>
    </w:p>
    <w:p w:rsidR="00BA55C8" w:rsidP="00BA55C8" w14:paraId="6032CD33" w14:textId="77777777">
      <w:pPr>
        <w:jc w:val="both"/>
        <w:rPr>
          <w:rFonts w:ascii="Segoe UI" w:hAnsi="Segoe UI" w:cs="Segoe UI"/>
          <w:sz w:val="24"/>
          <w:szCs w:val="24"/>
        </w:rPr>
      </w:pPr>
      <w:r>
        <w:rPr>
          <w:rFonts w:ascii="Segoe UI" w:hAnsi="Segoe UI" w:cs="Segoe UI"/>
          <w:sz w:val="24"/>
          <w:szCs w:val="24"/>
        </w:rPr>
        <w:t>Témiscouata-sur-le-Lac / Squatec / Biencourt</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t>418-899-2720 poste 3</w:t>
      </w:r>
    </w:p>
    <w:p w:rsidR="00BA55C8" w:rsidP="00BA55C8" w14:paraId="3E58C182" w14:textId="78B9CAE2">
      <w:pPr>
        <w:jc w:val="both"/>
        <w:rPr>
          <w:rFonts w:ascii="Segoe UI" w:hAnsi="Segoe UI" w:cs="Segoe UI"/>
          <w:sz w:val="24"/>
          <w:szCs w:val="24"/>
        </w:rPr>
      </w:pPr>
      <w:r>
        <w:rPr>
          <w:rFonts w:ascii="Segoe UI" w:hAnsi="Segoe UI" w:cs="Segoe UI"/>
          <w:sz w:val="24"/>
          <w:szCs w:val="24"/>
        </w:rPr>
        <w:t>Lac-des-Aigles</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008244DC">
        <w:rPr>
          <w:rFonts w:ascii="Segoe UI" w:hAnsi="Segoe UI" w:cs="Segoe UI"/>
          <w:sz w:val="24"/>
          <w:szCs w:val="24"/>
        </w:rPr>
        <w:tab/>
      </w:r>
      <w:r w:rsidR="008244DC">
        <w:rPr>
          <w:rFonts w:ascii="Segoe UI" w:hAnsi="Segoe UI" w:cs="Segoe UI"/>
          <w:sz w:val="24"/>
          <w:szCs w:val="24"/>
        </w:rPr>
        <w:tab/>
      </w:r>
      <w:hyperlink r:id="rId10" w:history="1">
        <w:r w:rsidRPr="0019228A" w:rsidR="008244DC">
          <w:rPr>
            <w:rStyle w:val="Hyperlink"/>
            <w:rFonts w:ascii="Segoe UI" w:hAnsi="Segoe UI" w:cs="Segoe UI"/>
            <w:sz w:val="24"/>
            <w:szCs w:val="24"/>
          </w:rPr>
          <w:t>sacha.simard@ohtemiscouata.ca</w:t>
        </w:r>
      </w:hyperlink>
    </w:p>
    <w:p w:rsidR="00BA55C8" w:rsidP="00BA55C8" w14:paraId="6E0471EA" w14:textId="77777777">
      <w:pPr>
        <w:jc w:val="both"/>
        <w:rPr>
          <w:rFonts w:ascii="Segoe UI" w:hAnsi="Segoe UI" w:cs="Segoe UI"/>
          <w:sz w:val="24"/>
          <w:szCs w:val="24"/>
        </w:rPr>
      </w:pP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p>
    <w:p w:rsidR="00BA55C8" w:rsidRPr="008D5920" w:rsidP="00BA55C8" w14:paraId="3B93081B" w14:textId="77777777">
      <w:pPr>
        <w:jc w:val="both"/>
        <w:rPr>
          <w:rFonts w:ascii="Segoe UI" w:hAnsi="Segoe UI" w:cs="Segoe UI"/>
          <w:sz w:val="24"/>
          <w:szCs w:val="24"/>
        </w:rPr>
      </w:pPr>
    </w:p>
    <w:p w:rsidR="00BA55C8" w:rsidP="00BA55C8" w14:paraId="12AAD571" w14:textId="5B72E38F">
      <w:pPr>
        <w:jc w:val="both"/>
        <w:rPr>
          <w:rFonts w:ascii="Segoe UI" w:hAnsi="Segoe UI" w:cs="Segoe UI"/>
          <w:sz w:val="24"/>
          <w:szCs w:val="24"/>
        </w:rPr>
      </w:pPr>
      <w:r>
        <w:rPr>
          <w:rFonts w:ascii="Segoe UI" w:hAnsi="Segoe UI" w:cs="Segoe UI"/>
          <w:sz w:val="24"/>
          <w:szCs w:val="24"/>
        </w:rPr>
        <w:t xml:space="preserve">Dégelis / </w:t>
      </w:r>
      <w:r>
        <w:rPr>
          <w:rFonts w:ascii="Segoe UI" w:hAnsi="Segoe UI" w:cs="Segoe UI"/>
          <w:sz w:val="24"/>
          <w:szCs w:val="24"/>
        </w:rPr>
        <w:t>Packington</w:t>
      </w:r>
      <w:r>
        <w:rPr>
          <w:rFonts w:ascii="Segoe UI" w:hAnsi="Segoe UI" w:cs="Segoe UI"/>
          <w:sz w:val="24"/>
          <w:szCs w:val="24"/>
        </w:rPr>
        <w:t xml:space="preserve"> / St-Juste-du-Lac</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t>418-899-2720 poste 8</w:t>
      </w:r>
    </w:p>
    <w:p w:rsidR="00BA55C8" w:rsidP="00BA55C8" w14:paraId="3ECB1D87" w14:textId="687F8353">
      <w:pPr>
        <w:jc w:val="both"/>
        <w:rPr>
          <w:rFonts w:ascii="Segoe UI" w:hAnsi="Segoe UI" w:cs="Segoe UI"/>
          <w:sz w:val="24"/>
          <w:szCs w:val="24"/>
        </w:rPr>
      </w:pPr>
      <w:r>
        <w:rPr>
          <w:rFonts w:ascii="Segoe UI" w:hAnsi="Segoe UI" w:cs="Segoe UI"/>
          <w:sz w:val="24"/>
          <w:szCs w:val="24"/>
        </w:rPr>
        <w:t>Auclair, Lejeune</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hyperlink r:id="rId11" w:history="1">
        <w:r w:rsidRPr="0019228A">
          <w:rPr>
            <w:rStyle w:val="Hyperlink"/>
            <w:rFonts w:ascii="Segoe UI" w:hAnsi="Segoe UI" w:cs="Segoe UI"/>
            <w:sz w:val="24"/>
            <w:szCs w:val="24"/>
          </w:rPr>
          <w:t>omhdegelis@videotron.ca</w:t>
        </w:r>
      </w:hyperlink>
    </w:p>
    <w:p w:rsidR="00BA55C8" w:rsidP="00BA55C8" w14:paraId="113896D8" w14:textId="77777777">
      <w:pPr>
        <w:jc w:val="both"/>
        <w:rPr>
          <w:rFonts w:ascii="Segoe UI" w:hAnsi="Segoe UI" w:cs="Segoe UI"/>
          <w:sz w:val="24"/>
          <w:szCs w:val="24"/>
        </w:rPr>
      </w:pPr>
    </w:p>
    <w:p w:rsidR="00BA55C8" w:rsidRPr="008D5920" w:rsidP="00BA55C8" w14:paraId="42FF84EE" w14:textId="77777777">
      <w:pPr>
        <w:jc w:val="both"/>
        <w:rPr>
          <w:rFonts w:ascii="Segoe UI" w:hAnsi="Segoe UI" w:cs="Segoe UI"/>
          <w:sz w:val="24"/>
          <w:szCs w:val="24"/>
        </w:rPr>
      </w:pPr>
    </w:p>
    <w:p w:rsidR="00BA55C8" w:rsidRPr="004B7D09" w:rsidP="00BA55C8" w14:paraId="5F9B7B98" w14:textId="77777777">
      <w:pPr>
        <w:shd w:val="clear" w:color="auto" w:fill="BFBFBF" w:themeFill="background1" w:themeFillShade="BF"/>
        <w:jc w:val="center"/>
        <w:rPr>
          <w:rFonts w:ascii="Segoe UI" w:hAnsi="Segoe UI" w:cs="Segoe UI"/>
          <w:b/>
          <w:sz w:val="24"/>
          <w:szCs w:val="24"/>
        </w:rPr>
      </w:pPr>
      <w:r w:rsidRPr="004B7D09">
        <w:rPr>
          <w:rFonts w:ascii="Segoe UI" w:hAnsi="Segoe UI" w:cs="Segoe UI"/>
          <w:b/>
          <w:sz w:val="24"/>
          <w:szCs w:val="24"/>
        </w:rPr>
        <w:t>URGENCES</w:t>
      </w:r>
    </w:p>
    <w:p w:rsidR="00BA55C8" w:rsidP="00BA55C8" w14:paraId="6AE16DF4" w14:textId="77777777">
      <w:pPr>
        <w:jc w:val="both"/>
        <w:rPr>
          <w:rFonts w:ascii="Segoe UI" w:hAnsi="Segoe UI" w:cs="Segoe UI"/>
          <w:sz w:val="24"/>
          <w:szCs w:val="24"/>
        </w:rPr>
      </w:pPr>
    </w:p>
    <w:p w:rsidR="00BA55C8" w:rsidRPr="004B7D09" w:rsidP="00BA55C8" w14:paraId="65440D85" w14:textId="77777777">
      <w:pPr>
        <w:jc w:val="both"/>
        <w:rPr>
          <w:rFonts w:ascii="Segoe UI" w:hAnsi="Segoe UI" w:cs="Segoe UI"/>
          <w:sz w:val="24"/>
          <w:szCs w:val="24"/>
        </w:rPr>
      </w:pPr>
      <w:r w:rsidRPr="004B7D09">
        <w:rPr>
          <w:rFonts w:ascii="Segoe UI" w:hAnsi="Segoe UI" w:cs="Segoe UI"/>
          <w:sz w:val="24"/>
          <w:szCs w:val="24"/>
        </w:rPr>
        <w:t>Les réparations urgentes sont celles qui mettent en danger la sécurité des personnes ou l’intégrité des immeubles. En dehors des heures normales d’ouverture de bureau, les fins de semaine, les jours de congés fériés :</w:t>
      </w:r>
    </w:p>
    <w:p w:rsidR="00BA55C8" w:rsidRPr="004B7D09" w:rsidP="00BA55C8" w14:paraId="7EC78619" w14:textId="77777777">
      <w:pPr>
        <w:jc w:val="both"/>
        <w:rPr>
          <w:rFonts w:ascii="Segoe UI" w:hAnsi="Segoe UI" w:cs="Segoe UI"/>
          <w:sz w:val="24"/>
          <w:szCs w:val="24"/>
        </w:rPr>
      </w:pPr>
    </w:p>
    <w:p w:rsidR="00BA55C8" w:rsidRPr="004B7D09" w:rsidP="00BA55C8" w14:paraId="477064AB" w14:textId="77777777">
      <w:pPr>
        <w:jc w:val="both"/>
        <w:rPr>
          <w:rFonts w:ascii="Segoe UI" w:hAnsi="Segoe UI" w:cs="Segoe UI"/>
          <w:sz w:val="24"/>
          <w:szCs w:val="24"/>
        </w:rPr>
      </w:pPr>
      <w:r w:rsidRPr="002C022C">
        <w:rPr>
          <w:rFonts w:ascii="Segoe UI Semibold" w:hAnsi="Segoe UI Semibold" w:cs="Segoe UI Semibold"/>
          <w:sz w:val="24"/>
          <w:szCs w:val="24"/>
        </w:rPr>
        <w:t xml:space="preserve">Secteur Cabano : </w:t>
      </w:r>
      <w:r w:rsidRPr="002C022C">
        <w:rPr>
          <w:rFonts w:ascii="Segoe UI Semibold" w:hAnsi="Segoe UI Semibold" w:cs="Segoe UI Semibold"/>
          <w:sz w:val="24"/>
          <w:szCs w:val="24"/>
        </w:rPr>
        <w:tab/>
      </w:r>
      <w:r w:rsidRPr="004B7D09">
        <w:rPr>
          <w:rFonts w:ascii="Segoe UI" w:hAnsi="Segoe UI" w:cs="Segoe UI"/>
          <w:sz w:val="24"/>
          <w:szCs w:val="24"/>
        </w:rPr>
        <w:tab/>
        <w:t>418-860-6229</w:t>
      </w:r>
      <w:r w:rsidRPr="004B7D09">
        <w:rPr>
          <w:rFonts w:ascii="Segoe UI" w:hAnsi="Segoe UI" w:cs="Segoe UI"/>
          <w:sz w:val="24"/>
          <w:szCs w:val="24"/>
        </w:rPr>
        <w:tab/>
      </w:r>
      <w:r w:rsidRPr="004B7D09">
        <w:rPr>
          <w:rFonts w:ascii="Segoe UI" w:hAnsi="Segoe UI" w:cs="Segoe UI"/>
          <w:sz w:val="24"/>
          <w:szCs w:val="24"/>
        </w:rPr>
        <w:tab/>
      </w:r>
      <w:r w:rsidRPr="004B7D09">
        <w:rPr>
          <w:rFonts w:ascii="Segoe UI" w:hAnsi="Segoe UI" w:cs="Segoe UI"/>
          <w:sz w:val="24"/>
          <w:szCs w:val="24"/>
        </w:rPr>
        <w:tab/>
      </w:r>
      <w:r w:rsidRPr="002C022C">
        <w:rPr>
          <w:rFonts w:ascii="Segoe UI Semibold" w:hAnsi="Segoe UI Semibold" w:cs="Segoe UI Semibold"/>
          <w:sz w:val="24"/>
          <w:szCs w:val="24"/>
        </w:rPr>
        <w:t>Secteur Pohénégamook</w:t>
      </w:r>
      <w:r w:rsidRPr="004B7D09">
        <w:rPr>
          <w:rFonts w:ascii="Segoe UI" w:hAnsi="Segoe UI" w:cs="Segoe UI"/>
          <w:b/>
          <w:sz w:val="24"/>
          <w:szCs w:val="24"/>
        </w:rPr>
        <w:t> :</w:t>
      </w:r>
      <w:r w:rsidRPr="004B7D09">
        <w:rPr>
          <w:rFonts w:ascii="Segoe UI" w:hAnsi="Segoe UI" w:cs="Segoe UI"/>
          <w:b/>
          <w:sz w:val="24"/>
          <w:szCs w:val="24"/>
        </w:rPr>
        <w:tab/>
      </w:r>
      <w:r w:rsidRPr="004B7D09">
        <w:rPr>
          <w:rFonts w:ascii="Segoe UI" w:hAnsi="Segoe UI" w:cs="Segoe UI"/>
          <w:sz w:val="24"/>
          <w:szCs w:val="24"/>
        </w:rPr>
        <w:t>418-860-5921</w:t>
      </w:r>
    </w:p>
    <w:p w:rsidR="00BA55C8" w:rsidRPr="004B7D09" w:rsidP="00BA55C8" w14:paraId="3DD2CA10" w14:textId="77777777">
      <w:pPr>
        <w:jc w:val="both"/>
        <w:rPr>
          <w:rFonts w:ascii="Segoe UI" w:hAnsi="Segoe UI" w:cs="Segoe UI"/>
          <w:b/>
          <w:bCs/>
          <w:sz w:val="24"/>
          <w:szCs w:val="24"/>
        </w:rPr>
      </w:pPr>
      <w:r w:rsidRPr="002C022C">
        <w:rPr>
          <w:rFonts w:ascii="Segoe UI Semibold" w:hAnsi="Segoe UI Semibold" w:cs="Segoe UI Semibold"/>
          <w:sz w:val="24"/>
          <w:szCs w:val="24"/>
        </w:rPr>
        <w:t>Secteur Notre-Dame :</w:t>
      </w:r>
      <w:r w:rsidRPr="004B7D09">
        <w:rPr>
          <w:rFonts w:ascii="Segoe UI" w:hAnsi="Segoe UI" w:cs="Segoe UI"/>
          <w:sz w:val="24"/>
          <w:szCs w:val="24"/>
        </w:rPr>
        <w:t xml:space="preserve"> </w:t>
      </w:r>
      <w:r w:rsidRPr="004B7D09">
        <w:rPr>
          <w:rFonts w:ascii="Segoe UI" w:hAnsi="Segoe UI" w:cs="Segoe UI"/>
          <w:sz w:val="24"/>
          <w:szCs w:val="24"/>
        </w:rPr>
        <w:tab/>
        <w:t>418-860-8164</w:t>
      </w:r>
      <w:r w:rsidRPr="004B7D09">
        <w:rPr>
          <w:rFonts w:ascii="Segoe UI" w:hAnsi="Segoe UI" w:cs="Segoe UI"/>
          <w:sz w:val="24"/>
          <w:szCs w:val="24"/>
        </w:rPr>
        <w:tab/>
      </w:r>
      <w:r w:rsidRPr="004B7D09">
        <w:rPr>
          <w:rFonts w:ascii="Segoe UI" w:hAnsi="Segoe UI" w:cs="Segoe UI"/>
          <w:sz w:val="24"/>
          <w:szCs w:val="24"/>
        </w:rPr>
        <w:tab/>
      </w:r>
      <w:r w:rsidRPr="004B7D09">
        <w:rPr>
          <w:rFonts w:ascii="Segoe UI" w:hAnsi="Segoe UI" w:cs="Segoe UI"/>
          <w:sz w:val="24"/>
          <w:szCs w:val="24"/>
        </w:rPr>
        <w:tab/>
      </w:r>
      <w:r w:rsidRPr="002C022C">
        <w:rPr>
          <w:rFonts w:ascii="Segoe UI Semibold" w:hAnsi="Segoe UI Semibold" w:cs="Segoe UI Semibold"/>
          <w:sz w:val="24"/>
          <w:szCs w:val="24"/>
        </w:rPr>
        <w:t>Secteur de l’Est du Lac :</w:t>
      </w:r>
      <w:r w:rsidRPr="004B7D09">
        <w:rPr>
          <w:rFonts w:ascii="Segoe UI" w:hAnsi="Segoe UI" w:cs="Segoe UI"/>
          <w:sz w:val="24"/>
          <w:szCs w:val="24"/>
        </w:rPr>
        <w:t xml:space="preserve"> </w:t>
      </w:r>
      <w:r w:rsidRPr="004B7D09">
        <w:rPr>
          <w:rFonts w:ascii="Segoe UI" w:hAnsi="Segoe UI" w:cs="Segoe UI"/>
          <w:sz w:val="24"/>
          <w:szCs w:val="24"/>
        </w:rPr>
        <w:tab/>
        <w:t>418-714-4679</w:t>
      </w:r>
    </w:p>
    <w:p w:rsidR="00BA55C8" w:rsidRPr="004B7D09" w:rsidP="00BA55C8" w14:paraId="5A9EAEC3" w14:textId="77777777">
      <w:pPr>
        <w:jc w:val="both"/>
        <w:rPr>
          <w:rFonts w:ascii="Segoe UI" w:hAnsi="Segoe UI" w:cs="Segoe UI"/>
          <w:b/>
          <w:bCs/>
          <w:sz w:val="24"/>
          <w:szCs w:val="24"/>
        </w:rPr>
      </w:pPr>
      <w:r w:rsidRPr="002C022C">
        <w:rPr>
          <w:rFonts w:ascii="Segoe UI Semibold" w:hAnsi="Segoe UI Semibold" w:cs="Segoe UI Semibold"/>
          <w:bCs/>
          <w:sz w:val="24"/>
          <w:szCs w:val="24"/>
        </w:rPr>
        <w:t>Secteur Dégelis :</w:t>
      </w:r>
      <w:r w:rsidRPr="002C022C">
        <w:rPr>
          <w:rFonts w:ascii="Segoe UI Semibold" w:hAnsi="Segoe UI Semibold" w:cs="Segoe UI Semibold"/>
          <w:bCs/>
          <w:sz w:val="24"/>
          <w:szCs w:val="24"/>
        </w:rPr>
        <w:tab/>
      </w:r>
      <w:r w:rsidRPr="004B7D09">
        <w:rPr>
          <w:rFonts w:ascii="Segoe UI" w:hAnsi="Segoe UI" w:cs="Segoe UI"/>
          <w:b/>
          <w:bCs/>
          <w:sz w:val="24"/>
          <w:szCs w:val="24"/>
        </w:rPr>
        <w:tab/>
      </w:r>
      <w:r w:rsidRPr="004B7D09">
        <w:rPr>
          <w:rFonts w:ascii="Segoe UI" w:hAnsi="Segoe UI" w:cs="Segoe UI"/>
          <w:sz w:val="24"/>
          <w:szCs w:val="24"/>
        </w:rPr>
        <w:t>418-868-9342</w:t>
      </w:r>
    </w:p>
    <w:p w:rsidR="00BA55C8" w:rsidRPr="004B7D09" w:rsidP="00BA55C8" w14:paraId="14A35EB6" w14:textId="77777777">
      <w:pPr>
        <w:jc w:val="both"/>
        <w:rPr>
          <w:rFonts w:ascii="Segoe UI" w:hAnsi="Segoe UI" w:cs="Segoe UI"/>
          <w:sz w:val="24"/>
          <w:szCs w:val="24"/>
        </w:rPr>
      </w:pPr>
    </w:p>
    <w:p w:rsidR="00BA55C8" w:rsidRPr="004B7D09" w:rsidP="00BA55C8" w14:paraId="5A7526DC" w14:textId="77777777">
      <w:pPr>
        <w:jc w:val="both"/>
        <w:rPr>
          <w:rFonts w:ascii="Segoe UI" w:hAnsi="Segoe UI" w:cs="Segoe UI"/>
          <w:sz w:val="24"/>
          <w:szCs w:val="24"/>
        </w:rPr>
      </w:pPr>
      <w:r w:rsidRPr="004B7D09">
        <w:rPr>
          <w:rFonts w:ascii="Segoe UI" w:hAnsi="Segoe UI" w:cs="Segoe UI"/>
          <w:sz w:val="24"/>
          <w:szCs w:val="24"/>
        </w:rPr>
        <w:t xml:space="preserve">En tout temps, vous devez prendre les mesures nécessaires pour limiter les dégâts. </w:t>
      </w:r>
    </w:p>
    <w:p w:rsidR="00BA55C8" w:rsidRPr="004B7D09" w:rsidP="00BA55C8" w14:paraId="5B60AF58" w14:textId="77777777">
      <w:pPr>
        <w:jc w:val="both"/>
        <w:rPr>
          <w:rFonts w:ascii="Segoe UI" w:hAnsi="Segoe UI" w:cs="Segoe UI"/>
          <w:sz w:val="24"/>
          <w:szCs w:val="24"/>
        </w:rPr>
      </w:pPr>
      <w:r w:rsidRPr="004B7D09">
        <w:rPr>
          <w:rFonts w:ascii="Segoe UI" w:hAnsi="Segoe UI" w:cs="Segoe UI"/>
          <w:sz w:val="24"/>
          <w:szCs w:val="24"/>
        </w:rPr>
        <w:t>En cas d’incendie, de vandalisme, de violence, composez le 9-1-1.</w:t>
      </w:r>
    </w:p>
    <w:p w:rsidR="00BA55C8" w:rsidP="00BA55C8" w14:paraId="2733B29D" w14:textId="77777777">
      <w:pPr>
        <w:jc w:val="both"/>
        <w:rPr>
          <w:rFonts w:ascii="Times New Roman" w:hAnsi="Times New Roman"/>
          <w:sz w:val="24"/>
          <w:szCs w:val="24"/>
        </w:rPr>
      </w:pPr>
    </w:p>
    <w:p w:rsidR="00BA55C8" w:rsidP="00BA55C8" w14:paraId="0557FD3E" w14:textId="77777777">
      <w:pPr>
        <w:jc w:val="both"/>
        <w:rPr>
          <w:rFonts w:ascii="Times New Roman" w:hAnsi="Times New Roman"/>
          <w:sz w:val="24"/>
          <w:szCs w:val="24"/>
        </w:rPr>
      </w:pPr>
    </w:p>
    <w:p w:rsidR="00BA55C8" w:rsidP="00BA55C8" w14:paraId="2847E786" w14:textId="77777777">
      <w:pPr>
        <w:jc w:val="both"/>
        <w:rPr>
          <w:rFonts w:ascii="Times New Roman" w:hAnsi="Times New Roman"/>
          <w:sz w:val="24"/>
          <w:szCs w:val="24"/>
        </w:rPr>
      </w:pPr>
    </w:p>
    <w:p w:rsidR="00BA55C8" w:rsidP="00BA55C8" w14:paraId="65E0F237" w14:textId="77777777">
      <w:pPr>
        <w:jc w:val="both"/>
        <w:rPr>
          <w:rFonts w:ascii="Times New Roman" w:hAnsi="Times New Roman"/>
          <w:sz w:val="24"/>
          <w:szCs w:val="24"/>
        </w:rPr>
      </w:pPr>
    </w:p>
    <w:p w:rsidR="00BA55C8" w:rsidRPr="00EF2FB3" w:rsidP="00BA55C8" w14:paraId="330E9560" w14:textId="77777777">
      <w:pPr>
        <w:jc w:val="both"/>
        <w:rPr>
          <w:rFonts w:ascii="Times New Roman" w:hAnsi="Times New Roman"/>
          <w:sz w:val="24"/>
          <w:szCs w:val="24"/>
        </w:rPr>
      </w:pPr>
    </w:p>
    <w:p w:rsidR="00BA55C8" w:rsidRPr="00000044" w:rsidP="00BA55C8" w14:paraId="1B9ADC96" w14:textId="77777777">
      <w:pPr>
        <w:pStyle w:val="Heading1"/>
        <w:pBdr>
          <w:top w:val="single" w:sz="12" w:space="1" w:color="auto" w:shadow="1"/>
          <w:left w:val="single" w:sz="12" w:space="4" w:color="auto" w:shadow="1"/>
          <w:bottom w:val="single" w:sz="12" w:space="1" w:color="auto" w:shadow="1"/>
          <w:right w:val="single" w:sz="12" w:space="4" w:color="auto" w:shadow="1"/>
        </w:pBdr>
        <w:shd w:val="pct15" w:color="000000" w:fill="FFFFFF"/>
        <w:rPr>
          <w:rFonts w:ascii="Segoe UI" w:hAnsi="Segoe UI" w:cs="Segoe UI"/>
          <w:szCs w:val="24"/>
          <w14:shadow w14:blurRad="50800" w14:dist="38100" w14:dir="2700000" w14:sx="100000" w14:sy="100000" w14:kx="0" w14:ky="0" w14:algn="tl">
            <w14:srgbClr w14:val="000000">
              <w14:alpha w14:val="60000"/>
            </w14:srgbClr>
          </w14:shadow>
        </w:rPr>
      </w:pPr>
      <w:r w:rsidRPr="00000044">
        <w:rPr>
          <w:rFonts w:ascii="Segoe UI" w:hAnsi="Segoe UI" w:cs="Segoe UI"/>
          <w:szCs w:val="24"/>
          <w14:shadow w14:blurRad="50800" w14:dist="38100" w14:dir="2700000" w14:sx="100000" w14:sy="100000" w14:kx="0" w14:ky="0" w14:algn="tl">
            <w14:srgbClr w14:val="000000">
              <w14:alpha w14:val="60000"/>
            </w14:srgbClr>
          </w14:shadow>
        </w:rPr>
        <w:t>CLAUSES SUPPLÉMENTAIRES AU BAIL</w:t>
      </w:r>
    </w:p>
    <w:p w:rsidR="00BA55C8" w:rsidRPr="00000044" w:rsidP="00BA55C8" w14:paraId="1F0D2EA7" w14:textId="77777777">
      <w:pPr>
        <w:jc w:val="both"/>
        <w:rPr>
          <w:rFonts w:ascii="Segoe UI" w:hAnsi="Segoe UI" w:cs="Segoe UI"/>
          <w:b/>
          <w:sz w:val="22"/>
          <w:szCs w:val="22"/>
        </w:rPr>
      </w:pPr>
    </w:p>
    <w:p w:rsidR="00BA55C8" w:rsidRPr="00000044" w:rsidP="00BA55C8" w14:paraId="57C36D12" w14:textId="77777777">
      <w:pPr>
        <w:ind w:left="360" w:hanging="360"/>
        <w:jc w:val="both"/>
        <w:rPr>
          <w:rFonts w:ascii="Segoe UI" w:hAnsi="Segoe UI" w:cs="Segoe UI"/>
          <w:sz w:val="22"/>
          <w:szCs w:val="22"/>
        </w:rPr>
      </w:pPr>
      <w:r w:rsidRPr="00000044">
        <w:rPr>
          <w:rFonts w:ascii="Segoe UI" w:hAnsi="Segoe UI" w:cs="Segoe UI"/>
          <w:sz w:val="22"/>
          <w:szCs w:val="22"/>
        </w:rPr>
        <w:t>1-</w:t>
      </w:r>
      <w:r w:rsidRPr="00000044">
        <w:rPr>
          <w:rFonts w:ascii="Segoe UI" w:hAnsi="Segoe UI" w:cs="Segoe UI"/>
          <w:sz w:val="22"/>
          <w:szCs w:val="22"/>
        </w:rPr>
        <w:tab/>
        <w:t xml:space="preserve">Paiement du loyer : Le loyer est payable d’avance le 1er de chaque mois. Le 5 du mois si le loyer n’est toujours pas payé, le locataire se verra signifier un avis de paiement. </w:t>
      </w:r>
      <w:r w:rsidRPr="00000044">
        <w:rPr>
          <w:rFonts w:ascii="Segoe UI" w:hAnsi="Segoe UI" w:cs="Segoe UI"/>
          <w:sz w:val="22"/>
          <w:szCs w:val="22"/>
        </w:rPr>
        <w:t>Suite à</w:t>
      </w:r>
      <w:r w:rsidRPr="00000044">
        <w:rPr>
          <w:rFonts w:ascii="Segoe UI" w:hAnsi="Segoe UI" w:cs="Segoe UI"/>
          <w:sz w:val="22"/>
          <w:szCs w:val="22"/>
        </w:rPr>
        <w:t xml:space="preserve"> cet avis, si le paiement n’est toujours pas effectué et qu’il est en retard de plus de 3 semaines, le dossier pourra faire l’objet d’une demande d’éviction et occasionner des frais selon les taux fixés par le Tribunal administratif du logement.</w:t>
      </w:r>
    </w:p>
    <w:p w:rsidR="00BA55C8" w:rsidRPr="00000044" w:rsidP="00BA55C8" w14:paraId="7F3C3269" w14:textId="77777777">
      <w:pPr>
        <w:ind w:left="360" w:hanging="360"/>
        <w:jc w:val="both"/>
        <w:rPr>
          <w:rFonts w:ascii="Segoe UI" w:hAnsi="Segoe UI" w:cs="Segoe UI"/>
          <w:sz w:val="12"/>
          <w:szCs w:val="22"/>
        </w:rPr>
      </w:pPr>
    </w:p>
    <w:p w:rsidR="00BA55C8" w:rsidRPr="00000044" w:rsidP="00BA55C8" w14:paraId="4366F568" w14:textId="77777777">
      <w:pPr>
        <w:ind w:left="360"/>
        <w:jc w:val="both"/>
        <w:rPr>
          <w:rFonts w:ascii="Segoe UI" w:hAnsi="Segoe UI" w:cs="Segoe UI"/>
          <w:sz w:val="22"/>
          <w:szCs w:val="22"/>
        </w:rPr>
      </w:pPr>
      <w:r w:rsidRPr="00000044">
        <w:rPr>
          <w:rFonts w:ascii="Segoe UI" w:hAnsi="Segoe UI" w:cs="Segoe UI"/>
          <w:sz w:val="22"/>
          <w:szCs w:val="22"/>
        </w:rPr>
        <w:t>La perception des loyers peut se faire par le biais des services suivants :</w:t>
      </w:r>
    </w:p>
    <w:p w:rsidR="00BA55C8" w:rsidRPr="00000044" w:rsidP="00BA55C8" w14:paraId="5FE17C02" w14:textId="77777777">
      <w:pPr>
        <w:ind w:left="360"/>
        <w:jc w:val="both"/>
        <w:rPr>
          <w:rFonts w:ascii="Segoe UI" w:hAnsi="Segoe UI" w:cs="Segoe UI"/>
          <w:sz w:val="14"/>
          <w:szCs w:val="22"/>
        </w:rPr>
      </w:pPr>
    </w:p>
    <w:p w:rsidR="00BA55C8" w:rsidRPr="00000044" w:rsidP="00BA55C8" w14:paraId="685F41C6" w14:textId="77777777">
      <w:pPr>
        <w:ind w:left="360" w:firstLine="348"/>
        <w:jc w:val="both"/>
        <w:rPr>
          <w:rFonts w:ascii="Segoe UI" w:hAnsi="Segoe UI" w:cs="Segoe UI"/>
          <w:sz w:val="22"/>
          <w:szCs w:val="22"/>
        </w:rPr>
      </w:pPr>
      <w:r w:rsidRPr="00A736AD">
        <w:rPr>
          <w:rFonts w:ascii="Wingdings" w:hAnsi="Wingdings" w:cs="Segoe UI Semibold"/>
          <w:sz w:val="22"/>
          <w:szCs w:val="22"/>
        </w:rPr>
        <w:sym w:font="Wingdings" w:char="F0D8"/>
      </w:r>
      <w:r w:rsidRPr="00A736AD">
        <w:rPr>
          <w:rFonts w:ascii="Segoe UI Semibold" w:hAnsi="Segoe UI Semibold" w:cs="Segoe UI Semibold"/>
          <w:sz w:val="22"/>
          <w:szCs w:val="22"/>
        </w:rPr>
        <w:t xml:space="preserve"> Paiements </w:t>
      </w:r>
      <w:r w:rsidRPr="00A736AD">
        <w:rPr>
          <w:rFonts w:ascii="Segoe UI Semibold" w:hAnsi="Segoe UI Semibold" w:cs="Segoe UI Semibold"/>
          <w:sz w:val="22"/>
          <w:szCs w:val="22"/>
        </w:rPr>
        <w:t>pré-autorisés</w:t>
      </w:r>
      <w:r w:rsidRPr="00000044">
        <w:rPr>
          <w:rFonts w:ascii="Segoe UI" w:hAnsi="Segoe UI" w:cs="Segoe UI"/>
          <w:sz w:val="22"/>
          <w:szCs w:val="22"/>
        </w:rPr>
        <w:t xml:space="preserve"> (méthode de paiement privilégiée) Fournir un spécimen de chèque</w:t>
      </w:r>
    </w:p>
    <w:p w:rsidR="00BA55C8" w:rsidRPr="00000044" w:rsidP="00BA55C8" w14:paraId="296B3C19" w14:textId="77777777">
      <w:pPr>
        <w:ind w:left="360" w:firstLine="348"/>
        <w:jc w:val="both"/>
        <w:rPr>
          <w:rFonts w:ascii="Segoe UI" w:hAnsi="Segoe UI" w:cs="Segoe UI"/>
          <w:sz w:val="22"/>
          <w:szCs w:val="22"/>
        </w:rPr>
      </w:pPr>
      <w:r w:rsidRPr="00A736AD">
        <w:rPr>
          <w:rFonts w:ascii="Wingdings" w:hAnsi="Wingdings" w:cs="Segoe UI Semibold"/>
          <w:sz w:val="22"/>
          <w:szCs w:val="22"/>
        </w:rPr>
        <w:sym w:font="Wingdings" w:char="F0D8"/>
      </w:r>
      <w:r w:rsidRPr="00A736AD">
        <w:rPr>
          <w:rFonts w:ascii="Segoe UI Semibold" w:hAnsi="Segoe UI Semibold" w:cs="Segoe UI Semibold"/>
          <w:sz w:val="22"/>
          <w:szCs w:val="22"/>
        </w:rPr>
        <w:t xml:space="preserve"> Virement bancaire Institution :</w:t>
      </w:r>
      <w:r w:rsidRPr="00000044">
        <w:rPr>
          <w:rFonts w:ascii="Segoe UI" w:hAnsi="Segoe UI" w:cs="Segoe UI"/>
          <w:sz w:val="22"/>
          <w:szCs w:val="22"/>
        </w:rPr>
        <w:t xml:space="preserve"> 815 – Transit : 60038 – Folio : 400103-8</w:t>
      </w:r>
    </w:p>
    <w:p w:rsidR="00BA55C8" w:rsidRPr="00000044" w:rsidP="00BA55C8" w14:paraId="11ED4587" w14:textId="77777777">
      <w:pPr>
        <w:ind w:left="360" w:firstLine="348"/>
        <w:jc w:val="both"/>
        <w:rPr>
          <w:rFonts w:ascii="Segoe UI" w:hAnsi="Segoe UI" w:cs="Segoe UI"/>
          <w:sz w:val="22"/>
          <w:szCs w:val="22"/>
        </w:rPr>
      </w:pPr>
      <w:r w:rsidRPr="00A736AD">
        <w:rPr>
          <w:rFonts w:ascii="Wingdings" w:hAnsi="Wingdings" w:cs="Segoe UI Semibold"/>
          <w:sz w:val="22"/>
          <w:szCs w:val="22"/>
        </w:rPr>
        <w:sym w:font="Wingdings" w:char="F0D8"/>
      </w:r>
      <w:r w:rsidRPr="00A736AD">
        <w:rPr>
          <w:rFonts w:ascii="Segoe UI Semibold" w:hAnsi="Segoe UI Semibold" w:cs="Segoe UI Semibold"/>
          <w:sz w:val="22"/>
          <w:szCs w:val="22"/>
        </w:rPr>
        <w:t xml:space="preserve"> Virement </w:t>
      </w:r>
      <w:r w:rsidRPr="00A736AD">
        <w:rPr>
          <w:rFonts w:ascii="Segoe UI Semibold" w:hAnsi="Segoe UI Semibold" w:cs="Segoe UI Semibold"/>
          <w:sz w:val="22"/>
          <w:szCs w:val="22"/>
        </w:rPr>
        <w:t>interac</w:t>
      </w:r>
      <w:r w:rsidRPr="00A736AD">
        <w:rPr>
          <w:rFonts w:ascii="Segoe UI Semibold" w:hAnsi="Segoe UI Semibold" w:cs="Segoe UI Semibold"/>
          <w:sz w:val="22"/>
          <w:szCs w:val="22"/>
        </w:rPr>
        <w:t xml:space="preserve"> au :</w:t>
      </w:r>
      <w:r w:rsidRPr="00000044">
        <w:rPr>
          <w:rFonts w:ascii="Segoe UI" w:hAnsi="Segoe UI" w:cs="Segoe UI"/>
          <w:sz w:val="22"/>
          <w:szCs w:val="22"/>
        </w:rPr>
        <w:t xml:space="preserve"> </w:t>
      </w:r>
      <w:hyperlink r:id="rId12" w:history="1">
        <w:r w:rsidRPr="00000044">
          <w:rPr>
            <w:rStyle w:val="Hyperlink"/>
            <w:rFonts w:ascii="Segoe UI" w:hAnsi="Segoe UI" w:cs="Segoe UI"/>
            <w:sz w:val="22"/>
            <w:szCs w:val="22"/>
          </w:rPr>
          <w:t>admin.omhtemis@videotron.ca</w:t>
        </w:r>
      </w:hyperlink>
      <w:r w:rsidRPr="00000044">
        <w:rPr>
          <w:rFonts w:ascii="Segoe UI" w:hAnsi="Segoe UI" w:cs="Segoe UI"/>
          <w:sz w:val="22"/>
          <w:szCs w:val="22"/>
        </w:rPr>
        <w:t xml:space="preserve"> </w:t>
      </w:r>
    </w:p>
    <w:p w:rsidR="00BA55C8" w:rsidRPr="00000044" w:rsidP="00BA55C8" w14:paraId="56911998" w14:textId="77777777">
      <w:pPr>
        <w:jc w:val="both"/>
        <w:rPr>
          <w:rFonts w:ascii="Segoe UI" w:hAnsi="Segoe UI" w:cs="Segoe UI"/>
          <w:sz w:val="12"/>
          <w:szCs w:val="22"/>
        </w:rPr>
      </w:pPr>
    </w:p>
    <w:p w:rsidR="00BA55C8" w:rsidRPr="00000044" w:rsidP="00BA55C8" w14:paraId="178FB5FC" w14:textId="77777777">
      <w:pPr>
        <w:ind w:left="360"/>
        <w:jc w:val="both"/>
        <w:rPr>
          <w:rFonts w:ascii="Segoe UI" w:hAnsi="Segoe UI" w:cs="Segoe UI"/>
          <w:sz w:val="22"/>
          <w:szCs w:val="22"/>
        </w:rPr>
      </w:pPr>
      <w:r w:rsidRPr="00000044">
        <w:rPr>
          <w:rFonts w:ascii="Segoe UI" w:hAnsi="Segoe UI" w:cs="Segoe UI"/>
          <w:sz w:val="22"/>
          <w:szCs w:val="22"/>
        </w:rPr>
        <w:t xml:space="preserve">Un retrait préautorisé sans provision occasionnera </w:t>
      </w:r>
      <w:r w:rsidRPr="00A736AD">
        <w:rPr>
          <w:rFonts w:ascii="Segoe UI Semibold" w:hAnsi="Segoe UI Semibold" w:cs="Segoe UI Semibold"/>
          <w:sz w:val="22"/>
          <w:szCs w:val="22"/>
          <w:u w:val="single"/>
        </w:rPr>
        <w:t>des frais de 20$</w:t>
      </w:r>
      <w:r w:rsidRPr="00A736AD">
        <w:rPr>
          <w:rFonts w:ascii="Segoe UI Semibold" w:hAnsi="Segoe UI Semibold" w:cs="Segoe UI Semibold"/>
          <w:sz w:val="22"/>
          <w:szCs w:val="22"/>
        </w:rPr>
        <w:t>.</w:t>
      </w:r>
      <w:r w:rsidRPr="00000044">
        <w:rPr>
          <w:rFonts w:ascii="Segoe UI" w:hAnsi="Segoe UI" w:cs="Segoe UI"/>
          <w:sz w:val="22"/>
          <w:szCs w:val="22"/>
        </w:rPr>
        <w:t xml:space="preserve"> Si un retard dans le paiement est à prévoir, veuillez nous aviser au centre administratif </w:t>
      </w:r>
      <w:r w:rsidRPr="00A736AD">
        <w:rPr>
          <w:rFonts w:ascii="Segoe UI Semibold" w:hAnsi="Segoe UI Semibold" w:cs="Segoe UI Semibold"/>
          <w:sz w:val="22"/>
          <w:szCs w:val="22"/>
          <w:u w:val="single"/>
        </w:rPr>
        <w:t>avant le 1er du mois</w:t>
      </w:r>
      <w:r w:rsidRPr="00000044">
        <w:rPr>
          <w:rFonts w:ascii="Segoe UI" w:hAnsi="Segoe UI" w:cs="Segoe UI"/>
          <w:sz w:val="22"/>
          <w:szCs w:val="22"/>
        </w:rPr>
        <w:t xml:space="preserve"> afin que nous puissions retarder la date prévue.</w:t>
      </w:r>
    </w:p>
    <w:p w:rsidR="00BA55C8" w:rsidRPr="00000044" w:rsidP="00BA55C8" w14:paraId="7F454F3F" w14:textId="77777777">
      <w:pPr>
        <w:ind w:left="360" w:hanging="360"/>
        <w:jc w:val="both"/>
        <w:rPr>
          <w:rFonts w:ascii="Segoe UI" w:hAnsi="Segoe UI" w:cs="Segoe UI"/>
          <w:sz w:val="22"/>
          <w:szCs w:val="22"/>
        </w:rPr>
      </w:pPr>
    </w:p>
    <w:p w:rsidR="00BA55C8" w:rsidRPr="00000044" w:rsidP="00BA55C8" w14:paraId="20FE27C3" w14:textId="77777777">
      <w:pPr>
        <w:numPr>
          <w:ilvl w:val="0"/>
          <w:numId w:val="1"/>
        </w:numPr>
        <w:tabs>
          <w:tab w:val="clear" w:pos="705"/>
        </w:tabs>
        <w:ind w:left="360" w:hanging="360"/>
        <w:jc w:val="both"/>
        <w:rPr>
          <w:rFonts w:ascii="Segoe UI" w:hAnsi="Segoe UI" w:cs="Segoe UI"/>
          <w:sz w:val="22"/>
          <w:szCs w:val="22"/>
        </w:rPr>
      </w:pPr>
      <w:r w:rsidRPr="00000044">
        <w:rPr>
          <w:rFonts w:ascii="Segoe UI" w:hAnsi="Segoe UI" w:cs="Segoe UI"/>
          <w:sz w:val="22"/>
          <w:szCs w:val="22"/>
        </w:rPr>
        <w:t xml:space="preserve">À la signature du bail, les personnes suivantes </w:t>
      </w:r>
      <w:r w:rsidRPr="00000044">
        <w:rPr>
          <w:rFonts w:ascii="Segoe UI" w:hAnsi="Segoe UI" w:cs="Segoe UI"/>
          <w:sz w:val="22"/>
          <w:szCs w:val="22"/>
          <w:u w:val="single"/>
        </w:rPr>
        <w:t>deviennent solidaires</w:t>
      </w:r>
      <w:r w:rsidRPr="00000044">
        <w:rPr>
          <w:rFonts w:ascii="Segoe UI" w:hAnsi="Segoe UI" w:cs="Segoe UI"/>
          <w:sz w:val="22"/>
          <w:szCs w:val="22"/>
        </w:rPr>
        <w:t xml:space="preserve"> de toutes dettes envers l’OH du Témiscouata et de toutes actions entreprises contre ces personnes : le conjoint et/ou la conjointe (incluant le statut marié ou conjoint de fait) du chef de ménage et le 2</w:t>
      </w:r>
      <w:r w:rsidRPr="00000044">
        <w:rPr>
          <w:rFonts w:ascii="Segoe UI" w:hAnsi="Segoe UI" w:cs="Segoe UI"/>
          <w:sz w:val="22"/>
          <w:szCs w:val="22"/>
          <w:vertAlign w:val="superscript"/>
        </w:rPr>
        <w:t>e</w:t>
      </w:r>
      <w:r w:rsidRPr="00000044">
        <w:rPr>
          <w:rFonts w:ascii="Segoe UI" w:hAnsi="Segoe UI" w:cs="Segoe UI"/>
          <w:sz w:val="22"/>
          <w:szCs w:val="22"/>
        </w:rPr>
        <w:t xml:space="preserve"> occupant.</w:t>
      </w:r>
    </w:p>
    <w:p w:rsidR="00BA55C8" w:rsidRPr="00000044" w:rsidP="00BA55C8" w14:paraId="514831B1" w14:textId="77777777">
      <w:pPr>
        <w:ind w:left="360"/>
        <w:jc w:val="both"/>
        <w:rPr>
          <w:rFonts w:ascii="Segoe UI" w:hAnsi="Segoe UI" w:cs="Segoe UI"/>
          <w:sz w:val="22"/>
          <w:szCs w:val="22"/>
        </w:rPr>
      </w:pPr>
    </w:p>
    <w:p w:rsidR="00BA55C8" w:rsidRPr="00000044" w:rsidP="00BA55C8" w14:paraId="59A72293" w14:textId="77777777">
      <w:pPr>
        <w:numPr>
          <w:ilvl w:val="0"/>
          <w:numId w:val="1"/>
        </w:numPr>
        <w:tabs>
          <w:tab w:val="clear" w:pos="705"/>
        </w:tabs>
        <w:ind w:left="360" w:hanging="360"/>
        <w:jc w:val="both"/>
        <w:rPr>
          <w:rFonts w:ascii="Segoe UI" w:hAnsi="Segoe UI" w:cs="Segoe UI"/>
          <w:sz w:val="22"/>
          <w:szCs w:val="22"/>
        </w:rPr>
      </w:pPr>
      <w:r w:rsidRPr="00000044">
        <w:rPr>
          <w:rFonts w:ascii="Segoe UI" w:hAnsi="Segoe UI" w:cs="Segoe UI"/>
          <w:sz w:val="22"/>
          <w:szCs w:val="22"/>
        </w:rPr>
        <w:t>Le locataire s’engage à occuper les lieux aux fins du logement seulement pour lui et les seuls membres déclarés au présent bail. Il sera possible au locateur, s'il consent à l'ajout d'un membre au ménage, de refaire un nouveau bail avec tous les occupants à la reconduction.</w:t>
      </w:r>
    </w:p>
    <w:p w:rsidR="00BA55C8" w:rsidRPr="00000044" w:rsidP="00BA55C8" w14:paraId="7BE641FB" w14:textId="77777777">
      <w:pPr>
        <w:pStyle w:val="ListParagraph"/>
        <w:rPr>
          <w:rFonts w:ascii="Segoe UI" w:hAnsi="Segoe UI" w:cs="Segoe UI"/>
          <w:sz w:val="22"/>
          <w:szCs w:val="22"/>
        </w:rPr>
      </w:pPr>
    </w:p>
    <w:p w:rsidR="00BA55C8" w:rsidRPr="00000044" w:rsidP="00BA55C8" w14:paraId="4B7E3F8E" w14:textId="77777777">
      <w:pPr>
        <w:numPr>
          <w:ilvl w:val="0"/>
          <w:numId w:val="1"/>
        </w:numPr>
        <w:tabs>
          <w:tab w:val="clear" w:pos="705"/>
        </w:tabs>
        <w:ind w:left="360" w:hanging="360"/>
        <w:jc w:val="both"/>
        <w:rPr>
          <w:rFonts w:ascii="Segoe UI" w:hAnsi="Segoe UI" w:cs="Segoe UI"/>
          <w:sz w:val="22"/>
          <w:szCs w:val="22"/>
        </w:rPr>
      </w:pPr>
      <w:r w:rsidRPr="00000044">
        <w:rPr>
          <w:rFonts w:ascii="Segoe UI" w:hAnsi="Segoe UI" w:cs="Segoe UI"/>
          <w:sz w:val="22"/>
          <w:szCs w:val="22"/>
        </w:rPr>
        <w:t xml:space="preserve">La peinture pour le logement est fournie à l’arrivée des locataires et seulement si la condition l’exige.  Le locataire doit alors peindre lui-même en protégeant les revêtements de sol. Le locataire </w:t>
      </w:r>
      <w:r w:rsidRPr="00000044">
        <w:rPr>
          <w:rFonts w:ascii="Segoe UI" w:hAnsi="Segoe UI" w:cs="Segoe UI"/>
          <w:sz w:val="22"/>
          <w:szCs w:val="22"/>
          <w:u w:val="single"/>
        </w:rPr>
        <w:t>ne doit pas peindre</w:t>
      </w:r>
      <w:r w:rsidRPr="00000044">
        <w:rPr>
          <w:rFonts w:ascii="Segoe UI" w:hAnsi="Segoe UI" w:cs="Segoe UI"/>
          <w:sz w:val="22"/>
          <w:szCs w:val="22"/>
        </w:rPr>
        <w:t xml:space="preserve"> les portes de métal.  Les prises de courant et les poignées de porte devront être enlevées avant d’effectuer la peinture.  Pour les logements avec des armoires en mélamine (imitation bois), il est interdit de les peindre. Le papier peint est aussi interdit.  Aucun clous, colle, ou agrafes de toutes sortes ne doivent être utilisés pour fixer prélart, tuile ou carpette. </w:t>
      </w:r>
      <w:r w:rsidRPr="00000044">
        <w:rPr>
          <w:rFonts w:ascii="Segoe UI" w:hAnsi="Segoe UI" w:cs="Segoe UI"/>
          <w:sz w:val="22"/>
          <w:szCs w:val="22"/>
          <w:u w:val="single"/>
        </w:rPr>
        <w:t>En cas de non-respect de cette clause, une facture sera émise au locataire</w:t>
      </w:r>
      <w:r w:rsidRPr="00000044">
        <w:rPr>
          <w:rFonts w:ascii="Segoe UI" w:hAnsi="Segoe UI" w:cs="Segoe UI"/>
          <w:sz w:val="22"/>
          <w:szCs w:val="22"/>
        </w:rPr>
        <w:t>.</w:t>
      </w:r>
    </w:p>
    <w:p w:rsidR="00BA55C8" w:rsidRPr="00000044" w:rsidP="00BA55C8" w14:paraId="455910B7" w14:textId="77777777">
      <w:pPr>
        <w:rPr>
          <w:rFonts w:ascii="Segoe UI" w:hAnsi="Segoe UI" w:cs="Segoe UI"/>
          <w:sz w:val="22"/>
          <w:szCs w:val="22"/>
        </w:rPr>
      </w:pPr>
    </w:p>
    <w:p w:rsidR="00BA55C8" w:rsidP="00BA55C8" w14:paraId="04E30610" w14:textId="77777777">
      <w:pPr>
        <w:numPr>
          <w:ilvl w:val="0"/>
          <w:numId w:val="1"/>
        </w:numPr>
        <w:tabs>
          <w:tab w:val="clear" w:pos="705"/>
        </w:tabs>
        <w:ind w:left="360" w:hanging="360"/>
        <w:jc w:val="both"/>
        <w:rPr>
          <w:rFonts w:ascii="Segoe UI" w:hAnsi="Segoe UI" w:cs="Segoe UI"/>
          <w:sz w:val="22"/>
          <w:szCs w:val="22"/>
        </w:rPr>
      </w:pPr>
      <w:r w:rsidRPr="00000044">
        <w:rPr>
          <w:rFonts w:ascii="Segoe UI" w:hAnsi="Segoe UI" w:cs="Segoe UI"/>
          <w:sz w:val="22"/>
          <w:szCs w:val="22"/>
        </w:rPr>
        <w:t>Le locataire ne doit pas modifier les lieux loués tant à l’intérieur qu’à l’extérieur (changer les couvres-plancher, planter un arbre, installer un patio…) sans l’autorisation de l’Office.</w:t>
      </w:r>
    </w:p>
    <w:p w:rsidR="00BA55C8" w:rsidP="00BA55C8" w14:paraId="146C5587" w14:textId="77777777">
      <w:pPr>
        <w:ind w:left="360"/>
        <w:jc w:val="both"/>
        <w:rPr>
          <w:rFonts w:ascii="Segoe UI" w:hAnsi="Segoe UI" w:cs="Segoe UI"/>
          <w:sz w:val="22"/>
          <w:szCs w:val="22"/>
        </w:rPr>
      </w:pPr>
    </w:p>
    <w:p w:rsidR="00BA55C8" w:rsidRPr="00000044" w:rsidP="00BA55C8" w14:paraId="1B19DAFC" w14:textId="77777777">
      <w:pPr>
        <w:numPr>
          <w:ilvl w:val="0"/>
          <w:numId w:val="1"/>
        </w:numPr>
        <w:tabs>
          <w:tab w:val="clear" w:pos="705"/>
        </w:tabs>
        <w:ind w:left="360" w:hanging="360"/>
        <w:jc w:val="both"/>
        <w:rPr>
          <w:rFonts w:ascii="Segoe UI" w:hAnsi="Segoe UI" w:cs="Segoe UI"/>
          <w:sz w:val="22"/>
          <w:szCs w:val="22"/>
        </w:rPr>
      </w:pPr>
      <w:r w:rsidRPr="00000044">
        <w:rPr>
          <w:rFonts w:ascii="Segoe UI" w:hAnsi="Segoe UI" w:cs="Segoe UI"/>
          <w:sz w:val="22"/>
          <w:szCs w:val="22"/>
        </w:rPr>
        <w:t>Tant que vous demeurez locataire de ce logement, vous devez le maintenir en bon état de propreté. Lors de votre départ, vous devrez remettre le logement comme vous l’avez reçu. Si vous constatez une défectuosité, avisez-nous sans tarder en téléphonant aux numéros cités précédemment. Avant le départ du locataire, le locateur se rendra visiter les lieux. Dans le cas contraire, tous les travaux de réparation et de ménage pourront être facturés au locataire. (Voir tableau des frais de remise en état).</w:t>
      </w:r>
    </w:p>
    <w:p w:rsidR="00BA55C8" w:rsidRPr="00000044" w:rsidP="00BA55C8" w14:paraId="49F2BF33" w14:textId="77777777">
      <w:pPr>
        <w:ind w:left="360"/>
        <w:jc w:val="both"/>
        <w:rPr>
          <w:rFonts w:ascii="Segoe UI" w:hAnsi="Segoe UI" w:cs="Segoe UI"/>
          <w:sz w:val="22"/>
          <w:szCs w:val="22"/>
        </w:rPr>
      </w:pPr>
    </w:p>
    <w:p w:rsidR="00BA55C8" w:rsidRPr="00000044" w:rsidP="00BA55C8" w14:paraId="009DF693" w14:textId="77777777">
      <w:pPr>
        <w:numPr>
          <w:ilvl w:val="0"/>
          <w:numId w:val="1"/>
        </w:numPr>
        <w:tabs>
          <w:tab w:val="clear" w:pos="705"/>
        </w:tabs>
        <w:ind w:left="360" w:hanging="360"/>
        <w:jc w:val="both"/>
        <w:rPr>
          <w:rFonts w:ascii="Segoe UI" w:hAnsi="Segoe UI" w:cs="Segoe UI"/>
          <w:sz w:val="22"/>
          <w:szCs w:val="22"/>
        </w:rPr>
      </w:pPr>
      <w:r w:rsidRPr="00000044">
        <w:rPr>
          <w:rFonts w:ascii="Segoe UI" w:hAnsi="Segoe UI" w:cs="Segoe UI"/>
          <w:sz w:val="22"/>
          <w:szCs w:val="22"/>
        </w:rPr>
        <w:t>Chaque locataire est responsable du respect du règlement pour lui, pour les personnes qui habitent avec lui et pour toutes les personnes à qui il permet l’accès à l’immeuble. Le règlement d’immeuble a pour but de favoriser une cohabitation harmonieuse dans les habitations de l’Office.</w:t>
      </w:r>
    </w:p>
    <w:p w:rsidR="00BA55C8" w:rsidRPr="00000044" w:rsidP="00BA55C8" w14:paraId="47092039" w14:textId="77777777">
      <w:pPr>
        <w:jc w:val="both"/>
        <w:rPr>
          <w:rFonts w:ascii="Segoe UI" w:hAnsi="Segoe UI" w:cs="Segoe UI"/>
          <w:sz w:val="22"/>
          <w:szCs w:val="22"/>
        </w:rPr>
      </w:pPr>
    </w:p>
    <w:p w:rsidR="00BA55C8" w:rsidRPr="00000044" w:rsidP="00BA55C8" w14:paraId="4425F4BD" w14:textId="77777777">
      <w:pPr>
        <w:numPr>
          <w:ilvl w:val="0"/>
          <w:numId w:val="1"/>
        </w:numPr>
        <w:tabs>
          <w:tab w:val="clear" w:pos="705"/>
        </w:tabs>
        <w:ind w:left="360" w:hanging="360"/>
        <w:jc w:val="both"/>
        <w:rPr>
          <w:rFonts w:ascii="Segoe UI" w:hAnsi="Segoe UI" w:cs="Segoe UI"/>
          <w:sz w:val="22"/>
          <w:szCs w:val="22"/>
        </w:rPr>
      </w:pPr>
      <w:r w:rsidRPr="00000044">
        <w:rPr>
          <w:rFonts w:ascii="Segoe UI" w:hAnsi="Segoe UI" w:cs="Segoe UI"/>
          <w:b/>
          <w:sz w:val="22"/>
          <w:szCs w:val="22"/>
        </w:rPr>
        <w:t xml:space="preserve">SOUS-LOCATION : </w:t>
      </w:r>
      <w:r w:rsidRPr="00000044">
        <w:rPr>
          <w:rFonts w:ascii="Segoe UI" w:hAnsi="Segoe UI" w:cs="Segoe UI"/>
          <w:sz w:val="22"/>
          <w:szCs w:val="22"/>
        </w:rPr>
        <w:t>Le locataire ne peut ni céder, ni sous-louer son bail. Toutefois, le locataire peut en tout temps, résilier son bail en donnant un avis écrit de trois (3) mois au locateur. (C.c.Q. 1995).</w:t>
      </w:r>
    </w:p>
    <w:p w:rsidR="00BA55C8" w:rsidRPr="00EF2FB3" w:rsidP="00BA55C8" w14:paraId="7F2AC748" w14:textId="77777777">
      <w:pPr>
        <w:jc w:val="both"/>
        <w:rPr>
          <w:rFonts w:ascii="Times New Roman" w:hAnsi="Times New Roman"/>
          <w:sz w:val="24"/>
          <w:szCs w:val="24"/>
        </w:rPr>
      </w:pPr>
    </w:p>
    <w:p w:rsidR="00BA55C8" w:rsidRPr="00EF2FB3" w:rsidP="00BA55C8" w14:paraId="272C0015" w14:textId="77777777">
      <w:pPr>
        <w:rPr>
          <w:rFonts w:ascii="Times New Roman" w:hAnsi="Times New Roman"/>
          <w:b/>
          <w:sz w:val="24"/>
          <w:szCs w:val="24"/>
          <w14:shadow w14:blurRad="50800" w14:dist="38100" w14:dir="2700000" w14:sx="100000" w14:sy="100000" w14:kx="0" w14:ky="0" w14:algn="tl">
            <w14:srgbClr w14:val="000000">
              <w14:alpha w14:val="60000"/>
            </w14:srgbClr>
          </w14:shadow>
        </w:rPr>
      </w:pPr>
    </w:p>
    <w:p w:rsidR="00BA55C8" w:rsidRPr="009042CB" w:rsidP="00BA55C8" w14:paraId="5E0BE0E5" w14:textId="77777777">
      <w:pPr>
        <w:pBdr>
          <w:top w:val="single" w:sz="12" w:space="1" w:color="auto" w:shadow="1"/>
          <w:left w:val="single" w:sz="12" w:space="4" w:color="auto" w:shadow="1"/>
          <w:bottom w:val="single" w:sz="12" w:space="1" w:color="auto" w:shadow="1"/>
          <w:right w:val="single" w:sz="12" w:space="4" w:color="auto" w:shadow="1"/>
        </w:pBdr>
        <w:shd w:val="clear" w:color="auto" w:fill="808080" w:themeFill="background1" w:themeFillShade="80"/>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RÈGLEMENTS GÉNÉRAUX</w:t>
      </w:r>
    </w:p>
    <w:p w:rsidR="00BA55C8" w:rsidRPr="009042CB" w:rsidP="00BA55C8" w14:paraId="08BFA509" w14:textId="77777777">
      <w:pPr>
        <w:ind w:left="720"/>
        <w:jc w:val="both"/>
        <w:rPr>
          <w:rFonts w:ascii="Segoe UI" w:hAnsi="Segoe UI" w:cs="Segoe UI"/>
          <w:sz w:val="22"/>
          <w:szCs w:val="22"/>
        </w:rPr>
      </w:pPr>
    </w:p>
    <w:p w:rsidR="00BA55C8" w:rsidRPr="009042CB" w:rsidP="00BA55C8" w14:paraId="3B2AF6B4" w14:textId="77777777">
      <w:pPr>
        <w:pBdr>
          <w:top w:val="single" w:sz="12" w:space="1" w:color="auto" w:shadow="1"/>
          <w:left w:val="single" w:sz="12" w:space="4" w:color="auto" w:shadow="1"/>
          <w:bottom w:val="single" w:sz="12" w:space="0"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Pr>
          <w:rFonts w:ascii="Segoe UI" w:hAnsi="Segoe UI" w:cs="Segoe UI"/>
          <w:b/>
          <w:sz w:val="22"/>
          <w:szCs w:val="22"/>
          <w14:shadow w14:blurRad="50800" w14:dist="38100" w14:dir="2700000" w14:sx="100000" w14:sy="100000" w14:kx="0" w14:ky="0" w14:algn="tl">
            <w14:srgbClr w14:val="000000">
              <w14:alpha w14:val="60000"/>
            </w14:srgbClr>
          </w14:shadow>
        </w:rPr>
        <w:t>1</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ANTENNES ET CÂBLE</w:t>
      </w:r>
    </w:p>
    <w:p w:rsidR="00BA55C8" w:rsidRPr="004D576F" w:rsidP="00BA55C8" w14:paraId="7A472636" w14:textId="77777777">
      <w:pPr>
        <w:jc w:val="both"/>
        <w:rPr>
          <w:rFonts w:ascii="Segoe UI" w:hAnsi="Segoe UI" w:cs="Segoe UI"/>
          <w:sz w:val="12"/>
          <w:szCs w:val="22"/>
        </w:rPr>
      </w:pPr>
    </w:p>
    <w:p w:rsidR="00BA55C8" w:rsidRPr="009042CB" w:rsidP="00BA55C8" w14:paraId="1691E91F" w14:textId="77777777">
      <w:pPr>
        <w:jc w:val="both"/>
        <w:rPr>
          <w:rFonts w:ascii="Segoe UI" w:hAnsi="Segoe UI" w:cs="Segoe UI"/>
          <w:sz w:val="22"/>
          <w:szCs w:val="22"/>
        </w:rPr>
      </w:pPr>
      <w:r w:rsidRPr="009042CB">
        <w:rPr>
          <w:rFonts w:ascii="Segoe UI" w:hAnsi="Segoe UI" w:cs="Segoe UI"/>
          <w:sz w:val="22"/>
          <w:szCs w:val="22"/>
        </w:rPr>
        <w:t>Suite à</w:t>
      </w:r>
      <w:r w:rsidRPr="009042CB">
        <w:rPr>
          <w:rFonts w:ascii="Segoe UI" w:hAnsi="Segoe UI" w:cs="Segoe UI"/>
          <w:sz w:val="22"/>
          <w:szCs w:val="22"/>
        </w:rPr>
        <w:t xml:space="preserve"> l’avis reçu par la Société d’habitation du Québec concernant l’installation d’antennes paraboliques par les locataires, toute installation d’antenne parabolique « soucoupe » est interdite sur tous les immeubles appartenant à l’Office</w:t>
      </w:r>
      <w:r>
        <w:rPr>
          <w:rFonts w:ascii="Segoe UI" w:hAnsi="Segoe UI" w:cs="Segoe UI"/>
          <w:sz w:val="22"/>
          <w:szCs w:val="22"/>
        </w:rPr>
        <w:t>.  Pour les municipalités où il n’y a pas d’autre choix, contactez-nous pour les modalités.</w:t>
      </w:r>
    </w:p>
    <w:p w:rsidR="00BA55C8" w:rsidRPr="009042CB" w:rsidP="00BA55C8" w14:paraId="76A8F558" w14:textId="77777777">
      <w:pPr>
        <w:rPr>
          <w:rFonts w:ascii="Segoe UI" w:hAnsi="Segoe UI" w:cs="Segoe UI"/>
          <w:sz w:val="22"/>
          <w:szCs w:val="22"/>
        </w:rPr>
      </w:pPr>
    </w:p>
    <w:p w:rsidR="00BA55C8" w:rsidRPr="009042CB" w:rsidP="00BA55C8" w14:paraId="4AD91BD1"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Pr>
          <w:rFonts w:ascii="Segoe UI" w:hAnsi="Segoe UI" w:cs="Segoe UI"/>
          <w:b/>
          <w:sz w:val="22"/>
          <w:szCs w:val="22"/>
          <w14:shadow w14:blurRad="50800" w14:dist="38100" w14:dir="2700000" w14:sx="100000" w14:sy="100000" w14:kx="0" w14:ky="0" w14:algn="tl">
            <w14:srgbClr w14:val="000000">
              <w14:alpha w14:val="60000"/>
            </w14:srgbClr>
          </w14:shadow>
        </w:rPr>
        <w:t>2</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SERRURES ET CLEFS</w:t>
      </w:r>
    </w:p>
    <w:p w:rsidR="00BA55C8" w:rsidRPr="004D576F" w:rsidP="00BA55C8" w14:paraId="060CFBAB" w14:textId="77777777">
      <w:pPr>
        <w:jc w:val="both"/>
        <w:rPr>
          <w:rFonts w:ascii="Segoe UI" w:hAnsi="Segoe UI" w:cs="Segoe UI"/>
          <w:sz w:val="12"/>
          <w:szCs w:val="22"/>
        </w:rPr>
      </w:pPr>
    </w:p>
    <w:p w:rsidR="00BA55C8" w:rsidRPr="009042CB" w:rsidP="00BA55C8" w14:paraId="3B1F8153" w14:textId="77777777">
      <w:pPr>
        <w:jc w:val="both"/>
        <w:rPr>
          <w:rFonts w:ascii="Segoe UI" w:hAnsi="Segoe UI" w:cs="Segoe UI"/>
          <w:sz w:val="22"/>
          <w:szCs w:val="22"/>
        </w:rPr>
      </w:pPr>
      <w:r w:rsidRPr="009042CB">
        <w:rPr>
          <w:rFonts w:ascii="Segoe UI" w:hAnsi="Segoe UI" w:cs="Segoe UI"/>
          <w:sz w:val="22"/>
          <w:szCs w:val="22"/>
        </w:rPr>
        <w:t xml:space="preserve">Le locataire ne peut changer les serrures sans l’autorisation de l’Office. Toutefois, tout changement autorisé sera fait aux frais du locataire. Tout locataire qui oublie ses clefs et qui requiert les services du personnel en dehors des heures normales de travail le soir et les fins de semaine se verra </w:t>
      </w:r>
      <w:r w:rsidRPr="004D576F">
        <w:rPr>
          <w:rFonts w:ascii="Segoe UI Semibold" w:hAnsi="Segoe UI Semibold" w:cs="Segoe UI Semibold"/>
          <w:sz w:val="22"/>
          <w:szCs w:val="22"/>
          <w:u w:val="single"/>
        </w:rPr>
        <w:t>facturer la somme de 40$</w:t>
      </w:r>
      <w:r w:rsidRPr="009042CB">
        <w:rPr>
          <w:rFonts w:ascii="Segoe UI" w:hAnsi="Segoe UI" w:cs="Segoe UI"/>
          <w:sz w:val="22"/>
          <w:szCs w:val="22"/>
        </w:rPr>
        <w:t xml:space="preserve"> pour couvrir le déplacement du personnel.</w:t>
      </w:r>
    </w:p>
    <w:p w:rsidR="00BA55C8" w:rsidRPr="009042CB" w:rsidP="00BA55C8" w14:paraId="42B11B74" w14:textId="77777777">
      <w:pPr>
        <w:rPr>
          <w:rFonts w:ascii="Segoe UI" w:hAnsi="Segoe UI" w:cs="Segoe UI"/>
          <w:sz w:val="22"/>
          <w:szCs w:val="22"/>
        </w:rPr>
      </w:pPr>
    </w:p>
    <w:p w:rsidR="00BA55C8" w:rsidRPr="009042CB" w:rsidP="00BA55C8" w14:paraId="1F7703DD" w14:textId="77777777">
      <w:pPr>
        <w:pStyle w:val="BodyTextIndent"/>
        <w:pBdr>
          <w:top w:val="single" w:sz="12" w:space="1" w:color="auto" w:shadow="1"/>
          <w:left w:val="single" w:sz="12" w:space="4" w:color="auto" w:shadow="1"/>
          <w:bottom w:val="single" w:sz="12" w:space="1" w:color="auto" w:shadow="1"/>
          <w:right w:val="single" w:sz="12" w:space="4" w:color="auto" w:shadow="1"/>
        </w:pBdr>
        <w:shd w:val="pct12" w:color="000000" w:fill="FFFFFF"/>
        <w:ind w:left="0" w:firstLine="0"/>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Pr>
          <w:rFonts w:ascii="Segoe UI" w:hAnsi="Segoe UI" w:cs="Segoe UI"/>
          <w:b/>
          <w:sz w:val="22"/>
          <w:szCs w:val="22"/>
          <w14:shadow w14:blurRad="50800" w14:dist="38100" w14:dir="2700000" w14:sx="100000" w14:sy="100000" w14:kx="0" w14:ky="0" w14:algn="tl">
            <w14:srgbClr w14:val="000000">
              <w14:alpha w14:val="60000"/>
            </w14:srgbClr>
          </w14:shadow>
        </w:rPr>
        <w:t>3</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CHAÎNE DE SÛRETÉ</w:t>
      </w:r>
    </w:p>
    <w:p w:rsidR="00BA55C8" w:rsidRPr="00A736AD" w:rsidP="00BA55C8" w14:paraId="33DBFD24" w14:textId="77777777">
      <w:pPr>
        <w:pStyle w:val="BodyTextIndent"/>
        <w:ind w:left="0" w:firstLine="0"/>
        <w:rPr>
          <w:rFonts w:ascii="Segoe UI" w:hAnsi="Segoe UI" w:cs="Segoe UI"/>
          <w:sz w:val="12"/>
          <w:szCs w:val="22"/>
        </w:rPr>
      </w:pPr>
    </w:p>
    <w:p w:rsidR="00BA55C8" w:rsidRPr="009042CB" w:rsidP="00BA55C8" w14:paraId="198B2F56" w14:textId="77777777">
      <w:pPr>
        <w:pStyle w:val="BodyTextIndent"/>
        <w:ind w:left="0" w:firstLine="0"/>
        <w:rPr>
          <w:rFonts w:ascii="Segoe UI" w:hAnsi="Segoe UI" w:cs="Segoe UI"/>
          <w:sz w:val="22"/>
          <w:szCs w:val="22"/>
        </w:rPr>
      </w:pPr>
      <w:r>
        <w:rPr>
          <w:rFonts w:ascii="Segoe UI" w:hAnsi="Segoe UI" w:cs="Segoe UI"/>
          <w:sz w:val="22"/>
          <w:szCs w:val="22"/>
        </w:rPr>
        <w:t xml:space="preserve">Les chaînes de sûreté sont interdites. </w:t>
      </w:r>
      <w:r w:rsidRPr="009042CB">
        <w:rPr>
          <w:rFonts w:ascii="Segoe UI" w:hAnsi="Segoe UI" w:cs="Segoe UI"/>
          <w:sz w:val="22"/>
          <w:szCs w:val="22"/>
        </w:rPr>
        <w:t xml:space="preserve">À défaut, </w:t>
      </w:r>
      <w:r>
        <w:rPr>
          <w:rFonts w:ascii="Segoe UI" w:hAnsi="Segoe UI" w:cs="Segoe UI"/>
          <w:sz w:val="22"/>
          <w:szCs w:val="22"/>
        </w:rPr>
        <w:t xml:space="preserve">le locataire </w:t>
      </w:r>
      <w:r w:rsidRPr="009042CB">
        <w:rPr>
          <w:rFonts w:ascii="Segoe UI" w:hAnsi="Segoe UI" w:cs="Segoe UI"/>
          <w:sz w:val="22"/>
          <w:szCs w:val="22"/>
        </w:rPr>
        <w:t>sera responsable de tout dommage qui résulterait de l’impossibilité pour le locateur d’entrer dans les lieux loués en cas d’urgence.</w:t>
      </w:r>
    </w:p>
    <w:p w:rsidR="00BA55C8" w:rsidRPr="004D576F" w:rsidP="00BA55C8" w14:paraId="0BA3C73E" w14:textId="77777777">
      <w:pPr>
        <w:pStyle w:val="BodyTextIndent"/>
        <w:ind w:left="0" w:firstLine="0"/>
        <w:rPr>
          <w:rFonts w:ascii="Segoe UI" w:hAnsi="Segoe UI" w:cs="Segoe UI"/>
          <w:sz w:val="22"/>
          <w:szCs w:val="22"/>
        </w:rPr>
      </w:pPr>
    </w:p>
    <w:p w:rsidR="00BA55C8" w:rsidRPr="009042CB" w:rsidP="00BA55C8" w14:paraId="251F5690"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Pr>
          <w:rFonts w:ascii="Segoe UI" w:hAnsi="Segoe UI" w:cs="Segoe UI"/>
          <w:b/>
          <w:sz w:val="22"/>
          <w:szCs w:val="22"/>
          <w14:shadow w14:blurRad="50800" w14:dist="38100" w14:dir="2700000" w14:sx="100000" w14:sy="100000" w14:kx="0" w14:ky="0" w14:algn="tl">
            <w14:srgbClr w14:val="000000">
              <w14:alpha w14:val="60000"/>
            </w14:srgbClr>
          </w14:shadow>
        </w:rPr>
        <w:t>4</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BONNES ENTENTES / PLAINTES</w:t>
      </w:r>
    </w:p>
    <w:p w:rsidR="00BA55C8" w:rsidRPr="00A736AD" w:rsidP="00BA55C8" w14:paraId="3E489F44" w14:textId="77777777">
      <w:pPr>
        <w:jc w:val="both"/>
        <w:rPr>
          <w:rFonts w:ascii="Segoe UI" w:hAnsi="Segoe UI" w:cs="Segoe UI"/>
          <w:sz w:val="12"/>
          <w:szCs w:val="22"/>
        </w:rPr>
      </w:pPr>
    </w:p>
    <w:p w:rsidR="00BA55C8" w:rsidRPr="009042CB" w:rsidP="00BA55C8" w14:paraId="0312BC17" w14:textId="77777777">
      <w:pPr>
        <w:jc w:val="both"/>
        <w:rPr>
          <w:rFonts w:ascii="Segoe UI" w:hAnsi="Segoe UI" w:cs="Segoe UI"/>
          <w:sz w:val="22"/>
          <w:szCs w:val="22"/>
        </w:rPr>
      </w:pPr>
      <w:r w:rsidRPr="009042CB">
        <w:rPr>
          <w:rFonts w:ascii="Segoe UI" w:hAnsi="Segoe UI" w:cs="Segoe UI"/>
          <w:sz w:val="22"/>
          <w:szCs w:val="22"/>
        </w:rPr>
        <w:t>Le locataire a l’obligation de se conduire de façon à ne pas troubler l’occupation paisible des autres locataires et ses représentants (bruits, mauvaises odeurs, chicane, harcèlement, impolitesse, etc.) Ces tracasseries face aux autres locataires et à l’administration sont sources d’éviction.</w:t>
      </w:r>
    </w:p>
    <w:p w:rsidR="00BA55C8" w:rsidRPr="00A736AD" w:rsidP="00BA55C8" w14:paraId="00C65D4E" w14:textId="77777777">
      <w:pPr>
        <w:jc w:val="both"/>
        <w:rPr>
          <w:rFonts w:ascii="Segoe UI" w:hAnsi="Segoe UI" w:cs="Segoe UI"/>
          <w:sz w:val="12"/>
          <w:szCs w:val="22"/>
        </w:rPr>
      </w:pPr>
    </w:p>
    <w:p w:rsidR="00BA55C8" w:rsidRPr="009042CB" w:rsidP="00BA55C8" w14:paraId="54F62D7D" w14:textId="77777777">
      <w:pPr>
        <w:jc w:val="both"/>
        <w:rPr>
          <w:rFonts w:ascii="Segoe UI" w:hAnsi="Segoe UI" w:cs="Segoe UI"/>
          <w:sz w:val="22"/>
          <w:szCs w:val="22"/>
          <w:lang w:eastAsia="fr-FR"/>
        </w:rPr>
      </w:pPr>
      <w:r w:rsidRPr="009042CB">
        <w:rPr>
          <w:rFonts w:ascii="Segoe UI" w:hAnsi="Segoe UI" w:cs="Segoe UI"/>
          <w:sz w:val="22"/>
          <w:szCs w:val="22"/>
          <w:lang w:eastAsia="fr-FR"/>
        </w:rPr>
        <w:t>Le bruit, l’inconduite, la violence, les ordures, les animaux, le vandalisme… un voisin vous dérange?</w:t>
      </w:r>
    </w:p>
    <w:p w:rsidR="00BA55C8" w:rsidRPr="00A736AD" w:rsidP="00BA55C8" w14:paraId="033BEF12" w14:textId="77777777">
      <w:pPr>
        <w:jc w:val="both"/>
        <w:rPr>
          <w:rFonts w:ascii="Segoe UI" w:hAnsi="Segoe UI" w:cs="Segoe UI"/>
          <w:sz w:val="12"/>
          <w:szCs w:val="22"/>
          <w:lang w:eastAsia="fr-FR"/>
        </w:rPr>
      </w:pPr>
    </w:p>
    <w:p w:rsidR="00BA55C8" w:rsidRPr="009042CB" w:rsidP="00BA55C8" w14:paraId="2D4F4408" w14:textId="77777777">
      <w:pPr>
        <w:tabs>
          <w:tab w:val="num" w:pos="360"/>
        </w:tabs>
        <w:ind w:left="360" w:hanging="360"/>
        <w:jc w:val="both"/>
        <w:rPr>
          <w:rFonts w:ascii="Segoe UI" w:hAnsi="Segoe UI" w:cs="Segoe UI"/>
          <w:sz w:val="22"/>
          <w:szCs w:val="22"/>
          <w:lang w:eastAsia="fr-FR"/>
        </w:rPr>
      </w:pPr>
      <w:r w:rsidRPr="009042CB">
        <w:rPr>
          <w:rFonts w:ascii="Wingdings" w:hAnsi="Wingdings" w:cs="Segoe UI"/>
          <w:sz w:val="22"/>
          <w:szCs w:val="22"/>
          <w:lang w:eastAsia="fr-FR"/>
        </w:rPr>
        <w:sym w:font="Wingdings" w:char="F09F"/>
      </w:r>
      <w:r w:rsidRPr="009042CB">
        <w:rPr>
          <w:rFonts w:ascii="Segoe UI" w:hAnsi="Segoe UI" w:cs="Segoe UI"/>
          <w:sz w:val="22"/>
          <w:szCs w:val="22"/>
          <w:lang w:eastAsia="fr-FR"/>
        </w:rPr>
        <w:tab/>
        <w:t xml:space="preserve">N’attendez pas que la situation devienne intolérable : </w:t>
      </w:r>
      <w:r w:rsidRPr="00A736AD">
        <w:rPr>
          <w:rFonts w:ascii="Segoe UI Semibold" w:hAnsi="Segoe UI Semibold" w:cs="Segoe UI Semibold"/>
          <w:bCs/>
          <w:sz w:val="22"/>
          <w:szCs w:val="22"/>
          <w:lang w:eastAsia="fr-FR"/>
        </w:rPr>
        <w:t>commencez d’abord</w:t>
      </w:r>
      <w:r w:rsidRPr="00A736AD">
        <w:rPr>
          <w:rFonts w:ascii="Segoe UI Semibold" w:hAnsi="Segoe UI Semibold" w:cs="Segoe UI Semibold"/>
          <w:bCs/>
          <w:sz w:val="22"/>
          <w:szCs w:val="22"/>
          <w:lang w:eastAsia="fr-FR"/>
        </w:rPr>
        <w:t xml:space="preserve"> par lui en parler</w:t>
      </w:r>
      <w:r w:rsidRPr="009042CB">
        <w:rPr>
          <w:rFonts w:ascii="Segoe UI" w:hAnsi="Segoe UI" w:cs="Segoe UI"/>
          <w:sz w:val="22"/>
          <w:szCs w:val="22"/>
          <w:lang w:eastAsia="fr-FR"/>
        </w:rPr>
        <w:t xml:space="preserve">, vous pourrez probablement vous entendre. </w:t>
      </w:r>
    </w:p>
    <w:p w:rsidR="00BA55C8" w:rsidRPr="009042CB" w:rsidP="00BA55C8" w14:paraId="54F1AD1E" w14:textId="77777777">
      <w:pPr>
        <w:tabs>
          <w:tab w:val="num" w:pos="360"/>
        </w:tabs>
        <w:ind w:left="360" w:hanging="360"/>
        <w:jc w:val="both"/>
        <w:rPr>
          <w:rFonts w:ascii="Segoe UI" w:hAnsi="Segoe UI" w:cs="Segoe UI"/>
          <w:sz w:val="22"/>
          <w:szCs w:val="22"/>
          <w:lang w:eastAsia="fr-FR"/>
        </w:rPr>
      </w:pPr>
      <w:r w:rsidRPr="009042CB">
        <w:rPr>
          <w:rFonts w:ascii="Wingdings" w:hAnsi="Wingdings" w:cs="Segoe UI"/>
          <w:sz w:val="22"/>
          <w:szCs w:val="22"/>
          <w:lang w:eastAsia="fr-FR"/>
        </w:rPr>
        <w:sym w:font="Wingdings" w:char="F09F"/>
      </w:r>
      <w:r w:rsidRPr="009042CB">
        <w:rPr>
          <w:rFonts w:ascii="Segoe UI" w:hAnsi="Segoe UI" w:cs="Segoe UI"/>
          <w:sz w:val="22"/>
          <w:szCs w:val="22"/>
          <w:lang w:eastAsia="fr-FR"/>
        </w:rPr>
        <w:tab/>
        <w:t>Si cela ne fonctionne pas</w:t>
      </w:r>
      <w:r w:rsidRPr="00A736AD">
        <w:rPr>
          <w:rFonts w:ascii="Segoe UI" w:hAnsi="Segoe UI" w:cs="Segoe UI"/>
          <w:sz w:val="22"/>
          <w:szCs w:val="22"/>
          <w:lang w:eastAsia="fr-FR"/>
        </w:rPr>
        <w:t>,</w:t>
      </w:r>
      <w:r w:rsidRPr="00A736AD">
        <w:rPr>
          <w:rFonts w:ascii="Segoe UI Semibold" w:hAnsi="Segoe UI Semibold" w:cs="Segoe UI Semibold"/>
          <w:sz w:val="22"/>
          <w:szCs w:val="22"/>
          <w:lang w:eastAsia="fr-FR"/>
        </w:rPr>
        <w:t xml:space="preserve"> </w:t>
      </w:r>
      <w:r w:rsidRPr="00A736AD">
        <w:rPr>
          <w:rFonts w:ascii="Segoe UI Semibold" w:hAnsi="Segoe UI Semibold" w:cs="Segoe UI Semibold"/>
          <w:bCs/>
          <w:sz w:val="22"/>
          <w:szCs w:val="22"/>
          <w:lang w:eastAsia="fr-FR"/>
        </w:rPr>
        <w:t>il faut nous faire connaître le problème</w:t>
      </w:r>
      <w:r w:rsidRPr="00A736AD">
        <w:rPr>
          <w:rFonts w:ascii="Segoe UI Semibold" w:hAnsi="Segoe UI Semibold" w:cs="Segoe UI Semibold"/>
          <w:sz w:val="22"/>
          <w:szCs w:val="22"/>
          <w:lang w:eastAsia="fr-FR"/>
        </w:rPr>
        <w:t> </w:t>
      </w:r>
      <w:r w:rsidRPr="00A736AD">
        <w:rPr>
          <w:rFonts w:ascii="Segoe UI Semibold" w:hAnsi="Segoe UI Semibold" w:cs="Segoe UI Semibold"/>
          <w:sz w:val="22"/>
          <w:szCs w:val="22"/>
          <w:u w:val="single"/>
          <w:lang w:eastAsia="fr-FR"/>
        </w:rPr>
        <w:t>PAR ÉCRIT ET SIGNÉ</w:t>
      </w:r>
      <w:r w:rsidRPr="009042CB">
        <w:rPr>
          <w:rFonts w:ascii="Segoe UI" w:hAnsi="Segoe UI" w:cs="Segoe UI"/>
          <w:sz w:val="22"/>
          <w:szCs w:val="22"/>
          <w:lang w:eastAsia="fr-FR"/>
        </w:rPr>
        <w:t xml:space="preserve"> et celle-ci sera traitée de façon confidentielle.</w:t>
      </w:r>
      <w:r>
        <w:rPr>
          <w:rFonts w:ascii="Segoe UI" w:hAnsi="Segoe UI" w:cs="Segoe UI"/>
          <w:sz w:val="22"/>
          <w:szCs w:val="22"/>
          <w:lang w:eastAsia="fr-FR"/>
        </w:rPr>
        <w:t xml:space="preserve">  </w:t>
      </w:r>
      <w:r w:rsidRPr="009042CB">
        <w:rPr>
          <w:rFonts w:ascii="Segoe UI" w:hAnsi="Segoe UI" w:cs="Segoe UI"/>
          <w:sz w:val="22"/>
          <w:szCs w:val="22"/>
          <w:lang w:eastAsia="fr-FR"/>
        </w:rPr>
        <w:t>Souvent, plus la situation est traitée rapidement, plus la solution est simple et efficace</w:t>
      </w:r>
      <w:r w:rsidRPr="009042CB">
        <w:rPr>
          <w:rFonts w:ascii="Segoe UI" w:hAnsi="Segoe UI" w:cs="Segoe UI"/>
          <w:b/>
          <w:sz w:val="22"/>
          <w:szCs w:val="22"/>
          <w:lang w:eastAsia="fr-FR"/>
        </w:rPr>
        <w:t xml:space="preserve">. </w:t>
      </w:r>
      <w:r w:rsidRPr="00A736AD">
        <w:rPr>
          <w:rFonts w:ascii="Segoe UI Semibold" w:hAnsi="Segoe UI Semibold" w:cs="Segoe UI Semibold"/>
          <w:sz w:val="22"/>
          <w:szCs w:val="22"/>
          <w:u w:val="single"/>
        </w:rPr>
        <w:t>Les plaintes verbales ne seront pas traitées</w:t>
      </w:r>
      <w:r w:rsidRPr="00A736AD">
        <w:rPr>
          <w:rFonts w:ascii="Segoe UI Semibold" w:hAnsi="Segoe UI Semibold" w:cs="Segoe UI Semibold"/>
          <w:sz w:val="22"/>
          <w:szCs w:val="22"/>
        </w:rPr>
        <w:t>.</w:t>
      </w:r>
    </w:p>
    <w:p w:rsidR="00BA55C8" w:rsidRPr="009042CB" w:rsidP="00BA55C8" w14:paraId="568B29F2" w14:textId="77777777">
      <w:pPr>
        <w:tabs>
          <w:tab w:val="num" w:pos="360"/>
        </w:tabs>
        <w:ind w:left="360" w:hanging="360"/>
        <w:jc w:val="both"/>
        <w:rPr>
          <w:rFonts w:ascii="Segoe UI" w:hAnsi="Segoe UI" w:cs="Segoe UI"/>
          <w:sz w:val="22"/>
          <w:szCs w:val="22"/>
          <w:lang w:eastAsia="fr-FR"/>
        </w:rPr>
      </w:pPr>
      <w:r w:rsidRPr="009042CB">
        <w:rPr>
          <w:rFonts w:ascii="Wingdings" w:hAnsi="Wingdings" w:cs="Segoe UI"/>
          <w:sz w:val="22"/>
          <w:szCs w:val="22"/>
          <w:lang w:eastAsia="fr-FR"/>
        </w:rPr>
        <w:sym w:font="Wingdings" w:char="F09F"/>
      </w:r>
      <w:r w:rsidRPr="009042CB">
        <w:rPr>
          <w:rFonts w:ascii="Segoe UI" w:hAnsi="Segoe UI" w:cs="Segoe UI"/>
          <w:sz w:val="22"/>
          <w:szCs w:val="22"/>
          <w:lang w:eastAsia="fr-FR"/>
        </w:rPr>
        <w:tab/>
        <w:t>Nous ferons les vérifications nécessaires et nous aviserons le locataire qui dérange de corriger son comportement, tout en lui proposant de l’aide au besoin. </w:t>
      </w:r>
    </w:p>
    <w:p w:rsidR="00BA55C8" w:rsidRPr="009042CB" w:rsidP="00BA55C8" w14:paraId="33D4FEC8" w14:textId="77777777">
      <w:pPr>
        <w:tabs>
          <w:tab w:val="num" w:pos="360"/>
        </w:tabs>
        <w:ind w:left="360" w:hanging="360"/>
        <w:jc w:val="both"/>
        <w:rPr>
          <w:rFonts w:ascii="Segoe UI" w:hAnsi="Segoe UI" w:cs="Segoe UI"/>
          <w:sz w:val="22"/>
          <w:szCs w:val="22"/>
          <w:lang w:eastAsia="fr-FR"/>
        </w:rPr>
      </w:pPr>
      <w:r w:rsidRPr="009042CB">
        <w:rPr>
          <w:rFonts w:ascii="Wingdings" w:hAnsi="Wingdings" w:cs="Segoe UI"/>
          <w:sz w:val="22"/>
          <w:szCs w:val="22"/>
          <w:lang w:eastAsia="fr-FR"/>
        </w:rPr>
        <w:sym w:font="Wingdings" w:char="F09F"/>
      </w:r>
      <w:r w:rsidRPr="009042CB">
        <w:rPr>
          <w:rFonts w:ascii="Segoe UI" w:hAnsi="Segoe UI" w:cs="Segoe UI"/>
          <w:sz w:val="22"/>
          <w:szCs w:val="22"/>
          <w:lang w:eastAsia="fr-FR"/>
        </w:rPr>
        <w:tab/>
        <w:t xml:space="preserve">Selon les constatations et le nombre de plaintes reçues, l'Office intervient d’abord par des lettres d'avertissement aux locataires puis des avis plus sévères seront envoyés. </w:t>
      </w:r>
    </w:p>
    <w:p w:rsidR="00BA55C8" w:rsidRPr="00A736AD" w:rsidP="00BA55C8" w14:paraId="0D3F1EA5" w14:textId="77777777">
      <w:pPr>
        <w:jc w:val="both"/>
        <w:rPr>
          <w:rFonts w:ascii="Segoe UI" w:hAnsi="Segoe UI" w:cs="Segoe UI"/>
          <w:sz w:val="12"/>
          <w:szCs w:val="22"/>
          <w:lang w:eastAsia="fr-FR"/>
        </w:rPr>
      </w:pPr>
    </w:p>
    <w:p w:rsidR="00BA55C8" w:rsidP="00BA55C8" w14:paraId="49874734" w14:textId="77777777">
      <w:pPr>
        <w:jc w:val="both"/>
        <w:rPr>
          <w:rFonts w:ascii="Segoe UI" w:hAnsi="Segoe UI" w:cs="Segoe UI"/>
          <w:sz w:val="22"/>
          <w:szCs w:val="22"/>
        </w:rPr>
      </w:pPr>
      <w:r w:rsidRPr="009042CB">
        <w:rPr>
          <w:rFonts w:ascii="Segoe UI" w:hAnsi="Segoe UI" w:cs="Segoe UI"/>
          <w:sz w:val="22"/>
          <w:szCs w:val="22"/>
          <w:lang w:eastAsia="fr-FR"/>
        </w:rPr>
        <w:t xml:space="preserve">Dans les cas de mésententes entre 2 voisins, si la situation ne peut être résolue d’une quelconque méthode, </w:t>
      </w:r>
      <w:r w:rsidRPr="009042CB">
        <w:rPr>
          <w:rFonts w:ascii="Segoe UI" w:hAnsi="Segoe UI" w:cs="Segoe UI"/>
          <w:sz w:val="22"/>
          <w:szCs w:val="22"/>
        </w:rPr>
        <w:t xml:space="preserve">l’Office n’étant pas présent dans votre édifice, il devient difficile de juger la véracité de chacun des dires, alors dans ces cas, les dossiers en cause sont déposés au Tribunal administratif du logement afin que l’auditeur tranche. </w:t>
      </w:r>
    </w:p>
    <w:p w:rsidR="00BA55C8" w:rsidRPr="004D576F" w:rsidP="00BA55C8" w14:paraId="65C3769F" w14:textId="77777777">
      <w:pPr>
        <w:ind w:left="1080"/>
        <w:jc w:val="both"/>
        <w:rPr>
          <w:rFonts w:ascii="Segoe UI" w:hAnsi="Segoe UI" w:cs="Segoe UI"/>
          <w:sz w:val="22"/>
          <w:szCs w:val="22"/>
        </w:rPr>
      </w:pPr>
    </w:p>
    <w:p w:rsidR="00BA55C8" w:rsidRPr="009042CB" w:rsidP="00BA55C8" w14:paraId="16AA9EB6" w14:textId="77777777">
      <w:pPr>
        <w:pBdr>
          <w:top w:val="single" w:sz="12" w:space="1" w:color="auto" w:shadow="1"/>
          <w:left w:val="single" w:sz="12" w:space="4" w:color="auto" w:shadow="1"/>
          <w:bottom w:val="single" w:sz="12" w:space="1" w:color="auto" w:shadow="1"/>
          <w:right w:val="single" w:sz="12" w:space="4" w:color="auto" w:shadow="1"/>
        </w:pBdr>
        <w:shd w:val="clear" w:color="auto" w:fill="D9D9D9"/>
        <w:jc w:val="center"/>
        <w:rPr>
          <w:rFonts w:ascii="Segoe UI" w:hAnsi="Segoe UI" w:cs="Segoe UI"/>
          <w:b/>
          <w:sz w:val="22"/>
          <w:szCs w:val="22"/>
          <w14:shadow w14:blurRad="50800" w14:dist="38100" w14:dir="2700000" w14:sx="100000" w14:sy="100000" w14:kx="0" w14:ky="0" w14:algn="tl">
            <w14:srgbClr w14:val="000000">
              <w14:alpha w14:val="60000"/>
            </w14:srgbClr>
          </w14:shadow>
        </w:rPr>
      </w:pPr>
      <w:bookmarkStart w:id="0" w:name="_Hlk214872472"/>
      <w:r>
        <w:rPr>
          <w:rFonts w:ascii="Segoe UI" w:hAnsi="Segoe UI" w:cs="Segoe UI"/>
          <w:b/>
          <w:sz w:val="22"/>
          <w:szCs w:val="22"/>
          <w14:shadow w14:blurRad="50800" w14:dist="38100" w14:dir="2700000" w14:sx="100000" w14:sy="100000" w14:kx="0" w14:ky="0" w14:algn="tl">
            <w14:srgbClr w14:val="000000">
              <w14:alpha w14:val="60000"/>
            </w14:srgbClr>
          </w14:shadow>
        </w:rPr>
        <w:t xml:space="preserve">5- </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DÉTECTEUR DE FUMÉE</w:t>
      </w:r>
    </w:p>
    <w:bookmarkEnd w:id="0"/>
    <w:p w:rsidR="00BA55C8" w:rsidRPr="004D576F" w:rsidP="00BA55C8" w14:paraId="2A9763A4" w14:textId="77777777">
      <w:pPr>
        <w:jc w:val="both"/>
        <w:rPr>
          <w:rFonts w:ascii="Segoe UI" w:hAnsi="Segoe UI" w:cs="Segoe UI"/>
          <w:sz w:val="12"/>
          <w:szCs w:val="22"/>
        </w:rPr>
      </w:pPr>
    </w:p>
    <w:p w:rsidR="00BA55C8" w:rsidRPr="009042CB" w:rsidP="00BA55C8" w14:paraId="0CD654E9" w14:textId="77777777">
      <w:pPr>
        <w:jc w:val="both"/>
        <w:rPr>
          <w:rFonts w:ascii="Segoe UI" w:hAnsi="Segoe UI" w:cs="Segoe UI"/>
          <w:sz w:val="22"/>
          <w:szCs w:val="22"/>
        </w:rPr>
      </w:pPr>
      <w:r w:rsidRPr="009042CB">
        <w:rPr>
          <w:rFonts w:ascii="Segoe UI" w:hAnsi="Segoe UI" w:cs="Segoe UI"/>
          <w:sz w:val="22"/>
          <w:szCs w:val="22"/>
        </w:rPr>
        <w:t>Le locataire doit veiller à ce que les détecteurs de fumée de son logement soient, en toute temps, en état de fonctionner : vous ne devez pas les peinturer, ni débrancher le disjoncteur. Pour les détecteurs à pile, vous devez aussi voir au remplacement de la pile au moins deux fois par année, aux changements d’heure. Vous devez signaler tout mauvais fonctionnement par une demande de réparation.</w:t>
      </w:r>
    </w:p>
    <w:p w:rsidR="00BA55C8" w:rsidRPr="009042CB" w:rsidP="00BA55C8" w14:paraId="15842951" w14:textId="77777777">
      <w:pPr>
        <w:pBdr>
          <w:top w:val="single" w:sz="12" w:space="1" w:color="auto" w:shadow="1"/>
          <w:left w:val="single" w:sz="12" w:space="4" w:color="auto" w:shadow="1"/>
          <w:bottom w:val="single" w:sz="12" w:space="1" w:color="auto" w:shadow="1"/>
          <w:right w:val="single" w:sz="12" w:space="4" w:color="auto" w:shadow="1"/>
        </w:pBdr>
        <w:shd w:val="clear" w:color="auto" w:fill="D9D9D9"/>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Pr>
          <w:rFonts w:ascii="Segoe UI" w:hAnsi="Segoe UI" w:cs="Segoe UI"/>
          <w:b/>
          <w:sz w:val="22"/>
          <w:szCs w:val="22"/>
          <w14:shadow w14:blurRad="50800" w14:dist="38100" w14:dir="2700000" w14:sx="100000" w14:sy="100000" w14:kx="0" w14:ky="0" w14:algn="tl">
            <w14:srgbClr w14:val="000000">
              <w14:alpha w14:val="60000"/>
            </w14:srgbClr>
          </w14:shadow>
        </w:rPr>
        <w:t>6- MATIÈRES DANGEREUSES</w:t>
      </w:r>
    </w:p>
    <w:p w:rsidR="00BA55C8" w:rsidRPr="004D576F" w:rsidP="00BA55C8" w14:paraId="0A31C486" w14:textId="77777777">
      <w:pPr>
        <w:jc w:val="both"/>
        <w:rPr>
          <w:rFonts w:ascii="Segoe UI" w:hAnsi="Segoe UI" w:cs="Segoe UI"/>
          <w:sz w:val="12"/>
          <w:szCs w:val="22"/>
        </w:rPr>
      </w:pPr>
    </w:p>
    <w:p w:rsidR="00BA55C8" w:rsidRPr="009042CB" w:rsidP="00BA55C8" w14:paraId="324CEFB8" w14:textId="77777777">
      <w:pPr>
        <w:jc w:val="both"/>
        <w:rPr>
          <w:rFonts w:ascii="Segoe UI" w:hAnsi="Segoe UI" w:cs="Segoe UI"/>
          <w:sz w:val="22"/>
          <w:szCs w:val="22"/>
        </w:rPr>
      </w:pPr>
      <w:r w:rsidRPr="009042CB">
        <w:rPr>
          <w:rFonts w:ascii="Segoe UI" w:hAnsi="Segoe UI" w:cs="Segoe UI"/>
          <w:sz w:val="22"/>
          <w:szCs w:val="22"/>
        </w:rPr>
        <w:t>Le locataire ne peut employer ou conserver dans son logement, une dépendance ou une aire commune, toute substance (bouteille de gaz propane, moteurs, bidon d’essence, etc.) qui pourrait constituer un risque d’incendie ou d’explosion mettant en danger la santé et la sécurité des locataires de l’habitation.</w:t>
      </w:r>
    </w:p>
    <w:p w:rsidR="00BA55C8" w:rsidRPr="009042CB" w:rsidP="00BA55C8" w14:paraId="4C9531AC" w14:textId="77777777">
      <w:pPr>
        <w:jc w:val="both"/>
        <w:rPr>
          <w:rFonts w:ascii="Segoe UI" w:hAnsi="Segoe UI" w:cs="Segoe UI"/>
          <w:sz w:val="22"/>
          <w:szCs w:val="22"/>
        </w:rPr>
      </w:pPr>
    </w:p>
    <w:p w:rsidR="00BA55C8" w:rsidRPr="009042CB" w:rsidP="00BA55C8" w14:paraId="129F666F" w14:textId="77777777">
      <w:pPr>
        <w:pBdr>
          <w:top w:val="single" w:sz="12" w:space="1" w:color="auto" w:shadow="1"/>
          <w:left w:val="single" w:sz="12" w:space="4" w:color="auto" w:shadow="1"/>
          <w:bottom w:val="single" w:sz="12" w:space="1" w:color="auto" w:shadow="1"/>
          <w:right w:val="single" w:sz="12" w:space="4" w:color="auto" w:shadow="1"/>
        </w:pBdr>
        <w:shd w:val="clear" w:color="auto" w:fill="D9D9D9"/>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7- ASSURANCE RESPONSABILITÉ CIVILE</w:t>
      </w:r>
    </w:p>
    <w:p w:rsidR="00BA55C8" w:rsidRPr="004D576F" w:rsidP="00BA55C8" w14:paraId="082966BA" w14:textId="77777777">
      <w:pPr>
        <w:jc w:val="both"/>
        <w:rPr>
          <w:rFonts w:ascii="Segoe UI" w:hAnsi="Segoe UI" w:cs="Segoe UI"/>
          <w:sz w:val="12"/>
          <w:szCs w:val="22"/>
        </w:rPr>
      </w:pPr>
    </w:p>
    <w:p w:rsidR="00BA55C8" w:rsidRPr="009042CB" w:rsidP="00BA55C8" w14:paraId="37569C1A" w14:textId="77777777">
      <w:pPr>
        <w:tabs>
          <w:tab w:val="left" w:pos="720"/>
          <w:tab w:val="left" w:pos="1440"/>
          <w:tab w:val="left" w:pos="2160"/>
          <w:tab w:val="left" w:pos="3060"/>
        </w:tabs>
        <w:ind w:right="-18"/>
        <w:jc w:val="both"/>
        <w:rPr>
          <w:rFonts w:ascii="Segoe UI" w:hAnsi="Segoe UI" w:cs="Segoe UI"/>
          <w:sz w:val="22"/>
          <w:szCs w:val="22"/>
        </w:rPr>
      </w:pPr>
      <w:r w:rsidRPr="009042CB">
        <w:rPr>
          <w:rFonts w:ascii="Segoe UI" w:hAnsi="Segoe UI" w:cs="Segoe UI"/>
          <w:sz w:val="22"/>
          <w:szCs w:val="22"/>
        </w:rPr>
        <w:t xml:space="preserve">Il est fortement recommandé de contracter une police d’assurance (feu, vol et responsabilité). Ainsi, vos biens seront remplacés, en cas de sinistre ou de vol, selon les clauses comprises dans votre police. De plus, si un incendie ou des dégâts survenaient par votre faute ou celle d’une personne à qui vous permettez l’accès aux lieux loués, vous seriez tenu responsable des dommages et vous pourriez être poursuivi. L’assurance responsabilité est une sécurité et vous protège contre ce genre de problème. Vous devez également fournir une copie de votre police d’assurance à l’OH pour votre dossier. </w:t>
      </w:r>
    </w:p>
    <w:p w:rsidR="00BA55C8" w:rsidRPr="009042CB" w:rsidP="00BA55C8" w14:paraId="10AF6392" w14:textId="77777777">
      <w:pPr>
        <w:tabs>
          <w:tab w:val="left" w:pos="720"/>
          <w:tab w:val="left" w:pos="1440"/>
          <w:tab w:val="left" w:pos="2160"/>
          <w:tab w:val="left" w:pos="3060"/>
        </w:tabs>
        <w:ind w:right="-18"/>
        <w:jc w:val="both"/>
        <w:rPr>
          <w:rFonts w:ascii="Segoe UI" w:hAnsi="Segoe UI" w:cs="Segoe UI"/>
          <w:sz w:val="22"/>
          <w:szCs w:val="22"/>
        </w:rPr>
      </w:pPr>
    </w:p>
    <w:p w:rsidR="00BA55C8" w:rsidRPr="009042CB" w:rsidP="00BA55C8" w14:paraId="338B8E83"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8- BOISSONS ALCOOLIQUES</w:t>
      </w:r>
      <w:r>
        <w:rPr>
          <w:rFonts w:ascii="Segoe UI" w:hAnsi="Segoe UI" w:cs="Segoe UI"/>
          <w:b/>
          <w:sz w:val="22"/>
          <w:szCs w:val="22"/>
          <w14:shadow w14:blurRad="50800" w14:dist="38100" w14:dir="2700000" w14:sx="100000" w14:sy="100000" w14:kx="0" w14:ky="0" w14:algn="tl">
            <w14:srgbClr w14:val="000000">
              <w14:alpha w14:val="60000"/>
            </w14:srgbClr>
          </w14:shadow>
        </w:rPr>
        <w:t xml:space="preserve">, </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CIGARETTE ET CANNABIS</w:t>
      </w:r>
    </w:p>
    <w:p w:rsidR="00BA55C8" w:rsidRPr="004D576F" w:rsidP="00BA55C8" w14:paraId="0BE71375" w14:textId="77777777">
      <w:pPr>
        <w:jc w:val="both"/>
        <w:rPr>
          <w:rFonts w:ascii="Segoe UI" w:hAnsi="Segoe UI" w:cs="Segoe UI"/>
          <w:b/>
          <w:sz w:val="12"/>
          <w:szCs w:val="22"/>
        </w:rPr>
      </w:pPr>
    </w:p>
    <w:p w:rsidR="00BA55C8" w:rsidRPr="009042CB" w:rsidP="00BA55C8" w14:paraId="3AE21724" w14:textId="77777777">
      <w:pPr>
        <w:spacing w:after="120"/>
        <w:jc w:val="both"/>
        <w:rPr>
          <w:rFonts w:ascii="Segoe UI" w:hAnsi="Segoe UI" w:cs="Segoe UI"/>
          <w:sz w:val="22"/>
          <w:szCs w:val="22"/>
        </w:rPr>
      </w:pPr>
      <w:r w:rsidRPr="009042CB">
        <w:rPr>
          <w:rFonts w:ascii="Segoe UI" w:hAnsi="Segoe UI" w:cs="Segoe UI"/>
          <w:sz w:val="22"/>
          <w:szCs w:val="22"/>
        </w:rPr>
        <w:t>L’Office a l’obligation de faire respecter la Loi sur le tabac dans ses immeubles. Il est donc interdit de fumer (cigarettes et/ou cannabis) dans les aires communes</w:t>
      </w:r>
      <w:r>
        <w:rPr>
          <w:rFonts w:ascii="Segoe UI" w:hAnsi="Segoe UI" w:cs="Segoe UI"/>
          <w:sz w:val="22"/>
          <w:szCs w:val="22"/>
        </w:rPr>
        <w:t xml:space="preserve"> de même que d’y consommer de l’alcool</w:t>
      </w:r>
      <w:r w:rsidRPr="009042CB">
        <w:rPr>
          <w:rFonts w:ascii="Segoe UI" w:hAnsi="Segoe UI" w:cs="Segoe UI"/>
          <w:sz w:val="22"/>
          <w:szCs w:val="22"/>
        </w:rPr>
        <w:t xml:space="preserve"> et ce, en tout temps.</w:t>
      </w:r>
    </w:p>
    <w:p w:rsidR="00BA55C8" w:rsidP="00BA55C8" w14:paraId="0E9E9D4B" w14:textId="77777777">
      <w:pPr>
        <w:jc w:val="both"/>
        <w:rPr>
          <w:rFonts w:ascii="Segoe UI" w:hAnsi="Segoe UI" w:cs="Segoe UI"/>
          <w:sz w:val="22"/>
          <w:szCs w:val="22"/>
        </w:rPr>
      </w:pPr>
      <w:r w:rsidRPr="009042CB">
        <w:rPr>
          <w:rFonts w:ascii="Segoe UI" w:hAnsi="Segoe UI" w:cs="Segoe UI"/>
          <w:sz w:val="22"/>
          <w:szCs w:val="22"/>
        </w:rPr>
        <w:t>Il est interdit à tout locataire, membre du ménage et toute personne à qui vous permettez l’accès à l’immeuble et/ou à votre logement de fumer du cannabis</w:t>
      </w:r>
      <w:r>
        <w:rPr>
          <w:rFonts w:ascii="Segoe UI" w:hAnsi="Segoe UI" w:cs="Segoe UI"/>
          <w:sz w:val="22"/>
          <w:szCs w:val="22"/>
        </w:rPr>
        <w:t xml:space="preserve"> q</w:t>
      </w:r>
      <w:r w:rsidRPr="009042CB">
        <w:rPr>
          <w:rFonts w:ascii="Segoe UI" w:hAnsi="Segoe UI" w:cs="Segoe UI"/>
          <w:sz w:val="22"/>
          <w:szCs w:val="22"/>
        </w:rPr>
        <w:t>ue ce soit</w:t>
      </w:r>
      <w:r>
        <w:rPr>
          <w:rFonts w:ascii="Segoe UI" w:hAnsi="Segoe UI" w:cs="Segoe UI"/>
          <w:sz w:val="22"/>
          <w:szCs w:val="22"/>
        </w:rPr>
        <w:t xml:space="preserve"> </w:t>
      </w:r>
      <w:r w:rsidRPr="009042CB">
        <w:rPr>
          <w:rFonts w:ascii="Segoe UI" w:hAnsi="Segoe UI" w:cs="Segoe UI"/>
          <w:sz w:val="22"/>
          <w:szCs w:val="22"/>
        </w:rPr>
        <w:t>dans le logement, sur les balcons, dans les aires communes et les aires avoisinant les entrées des immeubles.</w:t>
      </w:r>
    </w:p>
    <w:p w:rsidR="00BA55C8" w:rsidRPr="009042CB" w:rsidP="00BA55C8" w14:paraId="7604F838" w14:textId="77777777">
      <w:pPr>
        <w:jc w:val="both"/>
        <w:rPr>
          <w:rFonts w:ascii="Segoe UI" w:hAnsi="Segoe UI" w:cs="Segoe UI"/>
          <w:b/>
          <w:sz w:val="22"/>
          <w:szCs w:val="22"/>
        </w:rPr>
      </w:pPr>
    </w:p>
    <w:p w:rsidR="00BA55C8" w:rsidRPr="009042CB" w:rsidP="00BA55C8" w14:paraId="37B38277"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9- PORTES ET FENÊTRES</w:t>
      </w:r>
    </w:p>
    <w:p w:rsidR="00BA55C8" w:rsidRPr="00FB6DCE" w:rsidP="00BA55C8" w14:paraId="7CA0EE76" w14:textId="77777777">
      <w:pPr>
        <w:jc w:val="both"/>
        <w:rPr>
          <w:rFonts w:ascii="Segoe UI" w:hAnsi="Segoe UI" w:cs="Segoe UI"/>
          <w:sz w:val="12"/>
          <w:szCs w:val="22"/>
        </w:rPr>
      </w:pPr>
    </w:p>
    <w:p w:rsidR="00BA55C8" w:rsidRPr="009042CB" w:rsidP="00BA55C8" w14:paraId="44E91FE6" w14:textId="77777777">
      <w:pPr>
        <w:jc w:val="both"/>
        <w:rPr>
          <w:rFonts w:ascii="Segoe UI" w:hAnsi="Segoe UI" w:cs="Segoe UI"/>
          <w:sz w:val="22"/>
          <w:szCs w:val="22"/>
        </w:rPr>
      </w:pPr>
      <w:r w:rsidRPr="009042CB">
        <w:rPr>
          <w:rFonts w:ascii="Segoe UI" w:hAnsi="Segoe UI" w:cs="Segoe UI"/>
          <w:sz w:val="22"/>
          <w:szCs w:val="22"/>
        </w:rPr>
        <w:t xml:space="preserve">Le locataire doit éviter de laisser </w:t>
      </w:r>
      <w:r w:rsidRPr="009042CB">
        <w:rPr>
          <w:rFonts w:ascii="Segoe UI" w:hAnsi="Segoe UI" w:cs="Segoe UI"/>
          <w:sz w:val="22"/>
          <w:szCs w:val="22"/>
          <w:u w:val="single"/>
        </w:rPr>
        <w:t xml:space="preserve">entrer l’eau de la pluie et de la neige </w:t>
      </w:r>
      <w:r>
        <w:rPr>
          <w:rFonts w:ascii="Segoe UI" w:hAnsi="Segoe UI" w:cs="Segoe UI"/>
          <w:sz w:val="22"/>
          <w:szCs w:val="22"/>
          <w:u w:val="single"/>
        </w:rPr>
        <w:t xml:space="preserve">en laissant </w:t>
      </w:r>
      <w:r w:rsidRPr="009042CB">
        <w:rPr>
          <w:rFonts w:ascii="Segoe UI" w:hAnsi="Segoe UI" w:cs="Segoe UI"/>
          <w:sz w:val="22"/>
          <w:szCs w:val="22"/>
          <w:u w:val="single"/>
        </w:rPr>
        <w:t>les portes et fenêtres ouvertes, de façon à détériorer le logement et à entraîner des coûts de chauffage excessifs.</w:t>
      </w:r>
      <w:r w:rsidRPr="009042CB">
        <w:rPr>
          <w:rFonts w:ascii="Segoe UI" w:hAnsi="Segoe UI" w:cs="Segoe UI"/>
          <w:sz w:val="22"/>
          <w:szCs w:val="22"/>
        </w:rPr>
        <w:t xml:space="preserve"> Le locataire qui négligera d’observer cette règle sera tenu responsable de tout dommage causé aux biens des autres locataires ou aux lieux loués. Il est strictement interdit de percer le cadrage des portes et fenêtres pour y installer des décorations de Noël ou autres.</w:t>
      </w:r>
      <w:r w:rsidRPr="009042CB">
        <w:rPr>
          <w:rFonts w:ascii="Segoe UI" w:hAnsi="Segoe UI" w:cs="Segoe UI"/>
          <w:noProof/>
          <w:sz w:val="22"/>
          <w:szCs w:val="22"/>
        </w:rPr>
        <w:t xml:space="preserve"> </w:t>
      </w:r>
    </w:p>
    <w:p w:rsidR="00BA55C8" w:rsidRPr="007B35EA" w:rsidP="00BA55C8" w14:paraId="3E799E49" w14:textId="77777777">
      <w:pPr>
        <w:ind w:left="2700" w:hanging="2700"/>
        <w:jc w:val="both"/>
        <w:rPr>
          <w:rFonts w:ascii="Segoe UI" w:hAnsi="Segoe UI" w:cs="Segoe UI"/>
          <w:sz w:val="22"/>
          <w:szCs w:val="22"/>
        </w:rPr>
      </w:pPr>
    </w:p>
    <w:p w:rsidR="00BA55C8" w:rsidRPr="009042CB" w:rsidP="00BA55C8" w14:paraId="5ABA274A"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10- CHAUFFAGE</w:t>
      </w:r>
    </w:p>
    <w:p w:rsidR="00BA55C8" w:rsidRPr="00FB6DCE" w:rsidP="00BA55C8" w14:paraId="32823ABE" w14:textId="77777777">
      <w:pPr>
        <w:jc w:val="both"/>
        <w:rPr>
          <w:rFonts w:ascii="Segoe UI" w:hAnsi="Segoe UI" w:cs="Segoe UI"/>
          <w:sz w:val="12"/>
          <w:szCs w:val="22"/>
        </w:rPr>
      </w:pPr>
    </w:p>
    <w:p w:rsidR="00BA55C8" w:rsidRPr="009042CB" w:rsidP="00BA55C8" w14:paraId="49146456" w14:textId="77777777">
      <w:pPr>
        <w:jc w:val="both"/>
        <w:rPr>
          <w:rFonts w:ascii="Segoe UI" w:hAnsi="Segoe UI" w:cs="Segoe UI"/>
          <w:sz w:val="22"/>
          <w:szCs w:val="22"/>
        </w:rPr>
      </w:pPr>
      <w:r w:rsidRPr="009042CB">
        <w:rPr>
          <w:rFonts w:ascii="Segoe UI" w:hAnsi="Segoe UI" w:cs="Segoe UI"/>
          <w:sz w:val="22"/>
          <w:szCs w:val="22"/>
        </w:rPr>
        <w:t>Il est interdit d’installer dans les lieux lou</w:t>
      </w:r>
      <w:r>
        <w:rPr>
          <w:rFonts w:ascii="Segoe UI" w:hAnsi="Segoe UI" w:cs="Segoe UI"/>
          <w:sz w:val="22"/>
          <w:szCs w:val="22"/>
        </w:rPr>
        <w:t xml:space="preserve">és un chauffage d’appoint. </w:t>
      </w:r>
    </w:p>
    <w:p w:rsidR="00BA55C8" w:rsidRPr="009042CB" w:rsidP="00BA55C8" w14:paraId="2E5A24DD" w14:textId="77777777">
      <w:pPr>
        <w:rPr>
          <w:rFonts w:ascii="Segoe UI" w:hAnsi="Segoe UI" w:cs="Segoe UI"/>
          <w:sz w:val="22"/>
          <w:szCs w:val="22"/>
        </w:rPr>
      </w:pPr>
    </w:p>
    <w:p w:rsidR="00BA55C8" w:rsidRPr="009042CB" w:rsidP="00BA55C8" w14:paraId="53450228"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bookmarkStart w:id="1" w:name="_Hlk214873419"/>
      <w:r w:rsidRPr="009042CB">
        <w:rPr>
          <w:rFonts w:ascii="Segoe UI" w:hAnsi="Segoe UI" w:cs="Segoe UI"/>
          <w:b/>
          <w:sz w:val="22"/>
          <w:szCs w:val="22"/>
          <w14:shadow w14:blurRad="50800" w14:dist="38100" w14:dir="2700000" w14:sx="100000" w14:sy="100000" w14:kx="0" w14:ky="0" w14:algn="tl">
            <w14:srgbClr w14:val="000000">
              <w14:alpha w14:val="60000"/>
            </w14:srgbClr>
          </w14:shadow>
        </w:rPr>
        <w:t>11- APPAREILS MÉNAGERS</w:t>
      </w:r>
    </w:p>
    <w:bookmarkEnd w:id="1"/>
    <w:p w:rsidR="00BA55C8" w:rsidRPr="007B35EA" w:rsidP="00BA55C8" w14:paraId="1970AA80" w14:textId="77777777">
      <w:pPr>
        <w:jc w:val="both"/>
        <w:rPr>
          <w:rFonts w:ascii="Segoe UI" w:hAnsi="Segoe UI" w:cs="Segoe UI"/>
          <w:sz w:val="12"/>
          <w:szCs w:val="22"/>
        </w:rPr>
      </w:pPr>
    </w:p>
    <w:p w:rsidR="00BA55C8" w:rsidRPr="009042CB" w:rsidP="00BA55C8" w14:paraId="1249AE8B" w14:textId="77777777">
      <w:pPr>
        <w:jc w:val="both"/>
        <w:rPr>
          <w:rFonts w:ascii="Segoe UI" w:hAnsi="Segoe UI" w:cs="Segoe UI"/>
          <w:sz w:val="22"/>
          <w:szCs w:val="22"/>
        </w:rPr>
      </w:pPr>
      <w:r w:rsidRPr="009042CB">
        <w:rPr>
          <w:rFonts w:ascii="Segoe UI" w:hAnsi="Segoe UI" w:cs="Segoe UI"/>
          <w:b/>
          <w:sz w:val="22"/>
          <w:szCs w:val="22"/>
        </w:rPr>
        <w:t>Lave-Vaisselle :</w:t>
      </w:r>
      <w:r w:rsidRPr="009042CB">
        <w:rPr>
          <w:rFonts w:ascii="Segoe UI" w:hAnsi="Segoe UI" w:cs="Segoe UI"/>
          <w:sz w:val="22"/>
          <w:szCs w:val="22"/>
        </w:rPr>
        <w:t xml:space="preserve"> Il est interdit d'utiliser un lave-vaisselle dans les lieux loués. La plomberie des immeubles n’est pas prévue à cet effet.</w:t>
      </w:r>
    </w:p>
    <w:p w:rsidR="00BA55C8" w:rsidRPr="007B35EA" w:rsidP="00BA55C8" w14:paraId="2FB9CD42" w14:textId="77777777">
      <w:pPr>
        <w:jc w:val="both"/>
        <w:rPr>
          <w:rFonts w:ascii="Segoe UI" w:hAnsi="Segoe UI" w:cs="Segoe UI"/>
          <w:sz w:val="12"/>
          <w:szCs w:val="22"/>
        </w:rPr>
      </w:pPr>
    </w:p>
    <w:p w:rsidR="00BA55C8" w:rsidP="00BA55C8" w14:paraId="060430C0" w14:textId="77777777">
      <w:pPr>
        <w:jc w:val="both"/>
        <w:rPr>
          <w:rFonts w:ascii="Segoe UI" w:hAnsi="Segoe UI" w:cs="Segoe UI"/>
          <w:sz w:val="22"/>
          <w:szCs w:val="22"/>
        </w:rPr>
      </w:pPr>
      <w:r w:rsidRPr="009042CB">
        <w:rPr>
          <w:rFonts w:ascii="Segoe UI" w:hAnsi="Segoe UI" w:cs="Segoe UI"/>
          <w:b/>
          <w:sz w:val="22"/>
          <w:szCs w:val="22"/>
        </w:rPr>
        <w:t>Mini-laveuse/mini-sécheuse :</w:t>
      </w:r>
      <w:r w:rsidRPr="009042CB">
        <w:rPr>
          <w:rFonts w:ascii="Segoe UI" w:hAnsi="Segoe UI" w:cs="Segoe UI"/>
          <w:sz w:val="22"/>
          <w:szCs w:val="22"/>
        </w:rPr>
        <w:t xml:space="preserve"> </w:t>
      </w:r>
      <w:r>
        <w:rPr>
          <w:rFonts w:ascii="Segoe UI" w:hAnsi="Segoe UI" w:cs="Segoe UI"/>
          <w:sz w:val="22"/>
          <w:szCs w:val="22"/>
        </w:rPr>
        <w:t>D</w:t>
      </w:r>
      <w:r w:rsidRPr="009042CB">
        <w:rPr>
          <w:rFonts w:ascii="Segoe UI" w:hAnsi="Segoe UI" w:cs="Segoe UI"/>
          <w:sz w:val="22"/>
          <w:szCs w:val="22"/>
        </w:rPr>
        <w:t>ans les immeubles qui sont pourvus de salles de lavages communautaires, les mini-laveuse ou mini-sécheuse sont interdites dans les logements.</w:t>
      </w:r>
    </w:p>
    <w:p w:rsidR="00BA55C8" w:rsidP="00BA55C8" w14:paraId="69CEEC12" w14:textId="77777777">
      <w:pPr>
        <w:jc w:val="both"/>
        <w:rPr>
          <w:rFonts w:ascii="Segoe UI" w:hAnsi="Segoe UI" w:cs="Segoe UI"/>
          <w:sz w:val="22"/>
          <w:szCs w:val="22"/>
        </w:rPr>
      </w:pPr>
    </w:p>
    <w:p w:rsidR="00BA55C8" w:rsidP="00BA55C8" w14:paraId="424362D4" w14:textId="77777777">
      <w:pPr>
        <w:jc w:val="both"/>
        <w:rPr>
          <w:rFonts w:ascii="Segoe UI" w:hAnsi="Segoe UI" w:cs="Segoe UI"/>
          <w:sz w:val="22"/>
          <w:szCs w:val="22"/>
        </w:rPr>
      </w:pPr>
    </w:p>
    <w:p w:rsidR="00BA55C8" w:rsidP="00BA55C8" w14:paraId="2E333542" w14:textId="77777777">
      <w:pPr>
        <w:jc w:val="both"/>
        <w:rPr>
          <w:rFonts w:ascii="Segoe UI" w:hAnsi="Segoe UI" w:cs="Segoe UI"/>
          <w:sz w:val="22"/>
          <w:szCs w:val="22"/>
        </w:rPr>
      </w:pPr>
    </w:p>
    <w:p w:rsidR="00BA55C8" w:rsidP="00BA55C8" w14:paraId="7D8F016F" w14:textId="77777777">
      <w:pPr>
        <w:jc w:val="both"/>
        <w:rPr>
          <w:rFonts w:ascii="Segoe UI" w:hAnsi="Segoe UI" w:cs="Segoe UI"/>
          <w:sz w:val="22"/>
          <w:szCs w:val="22"/>
        </w:rPr>
      </w:pPr>
    </w:p>
    <w:p w:rsidR="00BA55C8" w:rsidRPr="00FB6DCE" w:rsidP="00BA55C8" w14:paraId="72370512"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1</w:t>
      </w:r>
      <w:r>
        <w:rPr>
          <w:rFonts w:ascii="Segoe UI" w:hAnsi="Segoe UI" w:cs="Segoe UI"/>
          <w:b/>
          <w:sz w:val="22"/>
          <w:szCs w:val="22"/>
          <w14:shadow w14:blurRad="50800" w14:dist="38100" w14:dir="2700000" w14:sx="100000" w14:sy="100000" w14:kx="0" w14:ky="0" w14:algn="tl">
            <w14:srgbClr w14:val="000000">
              <w14:alpha w14:val="60000"/>
            </w14:srgbClr>
          </w14:shadow>
        </w:rPr>
        <w:t>2</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xml:space="preserve">- </w:t>
      </w:r>
      <w:r>
        <w:rPr>
          <w:rFonts w:ascii="Segoe UI" w:hAnsi="Segoe UI" w:cs="Segoe UI"/>
          <w:b/>
          <w:sz w:val="22"/>
          <w:szCs w:val="22"/>
          <w14:shadow w14:blurRad="50800" w14:dist="38100" w14:dir="2700000" w14:sx="100000" w14:sy="100000" w14:kx="0" w14:ky="0" w14:algn="tl">
            <w14:srgbClr w14:val="000000">
              <w14:alpha w14:val="60000"/>
            </w14:srgbClr>
          </w14:shadow>
        </w:rPr>
        <w:t>CLIMATISEUR</w:t>
      </w:r>
    </w:p>
    <w:p w:rsidR="00BA55C8" w:rsidRPr="00FB6DCE" w:rsidP="00BA55C8" w14:paraId="43CA6638" w14:textId="77777777">
      <w:pPr>
        <w:jc w:val="both"/>
        <w:rPr>
          <w:rFonts w:ascii="Segoe UI" w:hAnsi="Segoe UI" w:cs="Segoe UI"/>
          <w:b/>
          <w:sz w:val="12"/>
          <w:szCs w:val="22"/>
        </w:rPr>
      </w:pPr>
    </w:p>
    <w:p w:rsidR="00BA55C8" w:rsidRPr="009042CB" w:rsidP="00BA55C8" w14:paraId="46C054B9" w14:textId="77777777">
      <w:pPr>
        <w:jc w:val="both"/>
        <w:rPr>
          <w:rFonts w:ascii="Segoe UI" w:hAnsi="Segoe UI" w:cs="Segoe UI"/>
          <w:sz w:val="22"/>
          <w:szCs w:val="22"/>
        </w:rPr>
      </w:pPr>
      <w:r w:rsidRPr="009042CB">
        <w:rPr>
          <w:rFonts w:ascii="Segoe UI" w:hAnsi="Segoe UI" w:cs="Segoe UI"/>
          <w:b/>
          <w:sz w:val="22"/>
          <w:szCs w:val="22"/>
        </w:rPr>
        <w:t>Climatiseur :</w:t>
      </w:r>
      <w:r w:rsidRPr="009042CB">
        <w:rPr>
          <w:rFonts w:ascii="Segoe UI" w:hAnsi="Segoe UI" w:cs="Segoe UI"/>
          <w:sz w:val="22"/>
          <w:szCs w:val="22"/>
        </w:rPr>
        <w:t xml:space="preserve"> </w:t>
      </w:r>
      <w:r>
        <w:rPr>
          <w:rFonts w:ascii="Segoe UI" w:hAnsi="Segoe UI" w:cs="Segoe UI"/>
          <w:sz w:val="22"/>
          <w:szCs w:val="22"/>
        </w:rPr>
        <w:t xml:space="preserve">Il est interdit d’installer un climatiseur dans une porte.  </w:t>
      </w:r>
      <w:r w:rsidRPr="009042CB">
        <w:rPr>
          <w:rFonts w:ascii="Segoe UI" w:hAnsi="Segoe UI" w:cs="Segoe UI"/>
          <w:sz w:val="22"/>
          <w:szCs w:val="22"/>
        </w:rPr>
        <w:t>L’Office permet l’installation de climatiseurs aux fenêtres à condition de respecter les normes en vigueur.</w:t>
      </w:r>
      <w:r>
        <w:rPr>
          <w:rFonts w:ascii="Segoe UI" w:hAnsi="Segoe UI" w:cs="Segoe UI"/>
          <w:sz w:val="22"/>
          <w:szCs w:val="22"/>
        </w:rPr>
        <w:t xml:space="preserve">  </w:t>
      </w:r>
      <w:r w:rsidRPr="009042CB">
        <w:rPr>
          <w:rFonts w:ascii="Segoe UI" w:hAnsi="Segoe UI" w:cs="Segoe UI"/>
          <w:sz w:val="22"/>
          <w:szCs w:val="22"/>
        </w:rPr>
        <w:t>Avisez l’Office de votre intention d’installer un climatiseur. Le préposé à l’entretien pourra alors se rendre sur place pour voir l’endroit de ladite installation. Il est interdit de percer des ouvertures dans d’autres endroits du logement.</w:t>
      </w:r>
      <w:r>
        <w:rPr>
          <w:rFonts w:ascii="Segoe UI" w:hAnsi="Segoe UI" w:cs="Segoe UI"/>
          <w:sz w:val="22"/>
          <w:szCs w:val="22"/>
        </w:rPr>
        <w:t xml:space="preserve"> Des frais de 5$/mois seront ajoutés au loyer.</w:t>
      </w:r>
    </w:p>
    <w:p w:rsidR="00BA55C8" w:rsidRPr="009042CB" w:rsidP="00BA55C8" w14:paraId="5B7F2A00" w14:textId="77777777">
      <w:pPr>
        <w:jc w:val="both"/>
        <w:rPr>
          <w:rFonts w:ascii="Segoe UI" w:hAnsi="Segoe UI" w:cs="Segoe UI"/>
          <w:sz w:val="22"/>
          <w:szCs w:val="22"/>
        </w:rPr>
      </w:pPr>
    </w:p>
    <w:p w:rsidR="00BA55C8" w:rsidRPr="009042CB" w:rsidP="00BA55C8" w14:paraId="387B3850"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tabs>
          <w:tab w:val="left" w:pos="2790"/>
        </w:tabs>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1</w:t>
      </w:r>
      <w:r>
        <w:rPr>
          <w:rFonts w:ascii="Segoe UI" w:hAnsi="Segoe UI" w:cs="Segoe UI"/>
          <w:b/>
          <w:sz w:val="22"/>
          <w:szCs w:val="22"/>
          <w14:shadow w14:blurRad="50800" w14:dist="38100" w14:dir="2700000" w14:sx="100000" w14:sy="100000" w14:kx="0" w14:ky="0" w14:algn="tl">
            <w14:srgbClr w14:val="000000">
              <w14:alpha w14:val="60000"/>
            </w14:srgbClr>
          </w14:shadow>
        </w:rPr>
        <w:t>3</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OBJETS PERSONNELS</w:t>
      </w:r>
    </w:p>
    <w:p w:rsidR="00BA55C8" w:rsidRPr="00FB6DCE" w:rsidP="00BA55C8" w14:paraId="6A2C27A2" w14:textId="77777777">
      <w:pPr>
        <w:tabs>
          <w:tab w:val="left" w:pos="2790"/>
        </w:tabs>
        <w:jc w:val="both"/>
        <w:rPr>
          <w:rFonts w:ascii="Segoe UI" w:hAnsi="Segoe UI" w:cs="Segoe UI"/>
          <w:b/>
          <w:sz w:val="12"/>
          <w:szCs w:val="22"/>
        </w:rPr>
      </w:pPr>
    </w:p>
    <w:p w:rsidR="00BA55C8" w:rsidRPr="009042CB" w:rsidP="00BA55C8" w14:paraId="3AF95223" w14:textId="77777777">
      <w:pPr>
        <w:tabs>
          <w:tab w:val="left" w:pos="2790"/>
        </w:tabs>
        <w:jc w:val="both"/>
        <w:rPr>
          <w:rFonts w:ascii="Segoe UI" w:hAnsi="Segoe UI" w:cs="Segoe UI"/>
          <w:sz w:val="22"/>
          <w:szCs w:val="22"/>
        </w:rPr>
      </w:pPr>
      <w:r w:rsidRPr="009042CB">
        <w:rPr>
          <w:rFonts w:ascii="Segoe UI" w:hAnsi="Segoe UI" w:cs="Segoe UI"/>
          <w:sz w:val="22"/>
          <w:szCs w:val="22"/>
        </w:rPr>
        <w:t xml:space="preserve">Tous les objets appartenant au locataire et situés à l’extérieur ou à l’intérieur des lieux loués sont aux risques du locataire pour toute perte, de quelque nature que ce soit, incluant l’eau, la moisissure, le feu et le vol. </w:t>
      </w:r>
    </w:p>
    <w:p w:rsidR="00BA55C8" w:rsidRPr="009042CB" w:rsidP="00BA55C8" w14:paraId="09D0CBDB" w14:textId="77777777">
      <w:pPr>
        <w:jc w:val="both"/>
        <w:rPr>
          <w:rFonts w:ascii="Segoe UI" w:hAnsi="Segoe UI" w:cs="Segoe UI"/>
          <w:sz w:val="22"/>
          <w:szCs w:val="22"/>
        </w:rPr>
      </w:pPr>
    </w:p>
    <w:p w:rsidR="00BA55C8" w:rsidRPr="009042CB" w:rsidP="00BA55C8" w14:paraId="2A293A72"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1</w:t>
      </w:r>
      <w:r>
        <w:rPr>
          <w:rFonts w:ascii="Segoe UI" w:hAnsi="Segoe UI" w:cs="Segoe UI"/>
          <w:b/>
          <w:sz w:val="22"/>
          <w:szCs w:val="22"/>
          <w14:shadow w14:blurRad="50800" w14:dist="38100" w14:dir="2700000" w14:sx="100000" w14:sy="100000" w14:kx="0" w14:ky="0" w14:algn="tl">
            <w14:srgbClr w14:val="000000">
              <w14:alpha w14:val="60000"/>
            </w14:srgbClr>
          </w14:shadow>
        </w:rPr>
        <w:t>4</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MUSIQUE</w:t>
      </w:r>
    </w:p>
    <w:p w:rsidR="00BA55C8" w:rsidRPr="00650FE2" w:rsidP="00BA55C8" w14:paraId="0AB3EF80" w14:textId="77777777">
      <w:pPr>
        <w:ind w:left="1440"/>
        <w:jc w:val="both"/>
        <w:rPr>
          <w:rFonts w:ascii="Segoe UI" w:hAnsi="Segoe UI" w:cs="Segoe UI"/>
          <w:sz w:val="12"/>
          <w:szCs w:val="22"/>
        </w:rPr>
      </w:pPr>
    </w:p>
    <w:p w:rsidR="00BA55C8" w:rsidRPr="009042CB" w:rsidP="00BA55C8" w14:paraId="33F7AAF0" w14:textId="77777777">
      <w:pPr>
        <w:ind w:right="-18"/>
        <w:jc w:val="both"/>
        <w:rPr>
          <w:rFonts w:ascii="Segoe UI" w:hAnsi="Segoe UI" w:cs="Segoe UI"/>
          <w:sz w:val="22"/>
          <w:szCs w:val="22"/>
        </w:rPr>
      </w:pPr>
      <w:r>
        <w:rPr>
          <w:rFonts w:ascii="Segoe UI" w:hAnsi="Segoe UI" w:cs="Segoe UI"/>
          <w:sz w:val="22"/>
          <w:szCs w:val="22"/>
        </w:rPr>
        <w:t>Pour respecter le droit à la tranquillité des voisins, l</w:t>
      </w:r>
      <w:r w:rsidRPr="009042CB">
        <w:rPr>
          <w:rFonts w:ascii="Segoe UI" w:hAnsi="Segoe UI" w:cs="Segoe UI"/>
          <w:sz w:val="22"/>
          <w:szCs w:val="22"/>
        </w:rPr>
        <w:t xml:space="preserve">e locataire n’aura pas le droit de faire </w:t>
      </w:r>
      <w:r>
        <w:rPr>
          <w:rFonts w:ascii="Segoe UI" w:hAnsi="Segoe UI" w:cs="Segoe UI"/>
          <w:sz w:val="22"/>
          <w:szCs w:val="22"/>
        </w:rPr>
        <w:t xml:space="preserve">jouer </w:t>
      </w:r>
      <w:r w:rsidRPr="009042CB">
        <w:rPr>
          <w:rFonts w:ascii="Segoe UI" w:hAnsi="Segoe UI" w:cs="Segoe UI"/>
          <w:sz w:val="22"/>
          <w:szCs w:val="22"/>
        </w:rPr>
        <w:t>de la musique à l’extérieur du logement au moyen d’appareils installés en dehors</w:t>
      </w:r>
      <w:r>
        <w:rPr>
          <w:rFonts w:ascii="Segoe UI" w:hAnsi="Segoe UI" w:cs="Segoe UI"/>
          <w:sz w:val="22"/>
          <w:szCs w:val="22"/>
        </w:rPr>
        <w:t xml:space="preserve">, au moyen de sa voiture </w:t>
      </w:r>
      <w:r w:rsidRPr="009042CB">
        <w:rPr>
          <w:rFonts w:ascii="Segoe UI" w:hAnsi="Segoe UI" w:cs="Segoe UI"/>
          <w:sz w:val="22"/>
          <w:szCs w:val="22"/>
        </w:rPr>
        <w:t>ou dans une ouverture du logement</w:t>
      </w:r>
      <w:r>
        <w:rPr>
          <w:rFonts w:ascii="Segoe UI" w:hAnsi="Segoe UI" w:cs="Segoe UI"/>
          <w:sz w:val="22"/>
          <w:szCs w:val="22"/>
        </w:rPr>
        <w:t xml:space="preserve"> et cela</w:t>
      </w:r>
      <w:r w:rsidRPr="009042CB">
        <w:rPr>
          <w:rFonts w:ascii="Segoe UI" w:hAnsi="Segoe UI" w:cs="Segoe UI"/>
          <w:sz w:val="22"/>
          <w:szCs w:val="22"/>
        </w:rPr>
        <w:t xml:space="preserve">, en </w:t>
      </w:r>
      <w:r>
        <w:rPr>
          <w:rFonts w:ascii="Segoe UI" w:hAnsi="Segoe UI" w:cs="Segoe UI"/>
          <w:sz w:val="22"/>
          <w:szCs w:val="22"/>
        </w:rPr>
        <w:t>tout</w:t>
      </w:r>
      <w:r w:rsidRPr="009042CB">
        <w:rPr>
          <w:rFonts w:ascii="Segoe UI" w:hAnsi="Segoe UI" w:cs="Segoe UI"/>
          <w:sz w:val="22"/>
          <w:szCs w:val="22"/>
        </w:rPr>
        <w:t xml:space="preserve"> temps</w:t>
      </w:r>
      <w:r>
        <w:rPr>
          <w:rFonts w:ascii="Segoe UI" w:hAnsi="Segoe UI" w:cs="Segoe UI"/>
          <w:sz w:val="22"/>
          <w:szCs w:val="22"/>
        </w:rPr>
        <w:t>.  D</w:t>
      </w:r>
      <w:r w:rsidRPr="009042CB">
        <w:rPr>
          <w:rFonts w:ascii="Segoe UI" w:hAnsi="Segoe UI" w:cs="Segoe UI"/>
          <w:sz w:val="22"/>
          <w:szCs w:val="22"/>
        </w:rPr>
        <w:t>ans son logement</w:t>
      </w:r>
      <w:r>
        <w:rPr>
          <w:rFonts w:ascii="Segoe UI" w:hAnsi="Segoe UI" w:cs="Segoe UI"/>
          <w:sz w:val="22"/>
          <w:szCs w:val="22"/>
        </w:rPr>
        <w:t>,</w:t>
      </w:r>
      <w:r w:rsidRPr="009042CB">
        <w:rPr>
          <w:rFonts w:ascii="Segoe UI" w:hAnsi="Segoe UI" w:cs="Segoe UI"/>
          <w:sz w:val="22"/>
          <w:szCs w:val="22"/>
        </w:rPr>
        <w:t xml:space="preserve"> </w:t>
      </w:r>
      <w:r>
        <w:rPr>
          <w:rFonts w:ascii="Segoe UI" w:hAnsi="Segoe UI" w:cs="Segoe UI"/>
          <w:sz w:val="22"/>
          <w:szCs w:val="22"/>
        </w:rPr>
        <w:t xml:space="preserve">le locataire verra </w:t>
      </w:r>
      <w:r w:rsidRPr="009042CB">
        <w:rPr>
          <w:rFonts w:ascii="Segoe UI" w:hAnsi="Segoe UI" w:cs="Segoe UI"/>
          <w:sz w:val="22"/>
          <w:szCs w:val="22"/>
        </w:rPr>
        <w:t>à</w:t>
      </w:r>
      <w:r>
        <w:rPr>
          <w:rFonts w:ascii="Segoe UI" w:hAnsi="Segoe UI" w:cs="Segoe UI"/>
          <w:sz w:val="22"/>
          <w:szCs w:val="22"/>
        </w:rPr>
        <w:t xml:space="preserve"> respecter un </w:t>
      </w:r>
      <w:r w:rsidRPr="009042CB">
        <w:rPr>
          <w:rFonts w:ascii="Segoe UI" w:hAnsi="Segoe UI" w:cs="Segoe UI"/>
          <w:sz w:val="22"/>
          <w:szCs w:val="22"/>
        </w:rPr>
        <w:t xml:space="preserve">volume </w:t>
      </w:r>
      <w:r>
        <w:rPr>
          <w:rFonts w:ascii="Segoe UI" w:hAnsi="Segoe UI" w:cs="Segoe UI"/>
          <w:sz w:val="22"/>
          <w:szCs w:val="22"/>
        </w:rPr>
        <w:t>qui n’incommode pas ses voisins.</w:t>
      </w:r>
    </w:p>
    <w:p w:rsidR="00BA55C8" w:rsidRPr="009042CB" w:rsidP="00BA55C8" w14:paraId="3F657DD2" w14:textId="77777777">
      <w:pPr>
        <w:ind w:right="-18"/>
        <w:jc w:val="both"/>
        <w:rPr>
          <w:rFonts w:ascii="Segoe UI" w:hAnsi="Segoe UI" w:cs="Segoe UI"/>
          <w:sz w:val="22"/>
          <w:szCs w:val="22"/>
        </w:rPr>
      </w:pPr>
    </w:p>
    <w:p w:rsidR="00BA55C8" w:rsidRPr="002D5905" w:rsidP="00BA55C8" w14:paraId="3398C9D1"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1</w:t>
      </w:r>
      <w:r>
        <w:rPr>
          <w:rFonts w:ascii="Segoe UI" w:hAnsi="Segoe UI" w:cs="Segoe UI"/>
          <w:b/>
          <w:sz w:val="22"/>
          <w:szCs w:val="22"/>
          <w14:shadow w14:blurRad="50800" w14:dist="38100" w14:dir="2700000" w14:sx="100000" w14:sy="100000" w14:kx="0" w14:ky="0" w14:algn="tl">
            <w14:srgbClr w14:val="000000">
              <w14:alpha w14:val="60000"/>
            </w14:srgbClr>
          </w14:shadow>
        </w:rPr>
        <w:t>5</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RONGEURS ET INSECTES</w:t>
      </w:r>
    </w:p>
    <w:p w:rsidR="00BA55C8" w:rsidRPr="00650FE2" w:rsidP="00BA55C8" w14:paraId="07831951" w14:textId="77777777">
      <w:pPr>
        <w:jc w:val="both"/>
        <w:rPr>
          <w:rFonts w:ascii="Segoe UI" w:hAnsi="Segoe UI" w:cs="Segoe UI"/>
          <w:sz w:val="12"/>
          <w:szCs w:val="22"/>
          <w:lang w:eastAsia="fr-FR"/>
        </w:rPr>
      </w:pPr>
    </w:p>
    <w:p w:rsidR="00BA55C8" w:rsidRPr="009042CB" w:rsidP="00BA55C8" w14:paraId="4B6EE95B" w14:textId="77777777">
      <w:pPr>
        <w:jc w:val="both"/>
        <w:rPr>
          <w:rFonts w:ascii="Segoe UI" w:hAnsi="Segoe UI" w:cs="Segoe UI"/>
          <w:sz w:val="22"/>
          <w:szCs w:val="22"/>
          <w:lang w:eastAsia="fr-FR"/>
        </w:rPr>
      </w:pPr>
      <w:r w:rsidRPr="009042CB">
        <w:rPr>
          <w:rFonts w:ascii="Segoe UI" w:hAnsi="Segoe UI" w:cs="Segoe UI"/>
          <w:sz w:val="22"/>
          <w:szCs w:val="22"/>
          <w:lang w:eastAsia="fr-FR"/>
        </w:rPr>
        <w:t>Le locataire est responsable de la présence de rongeurs et insectes de toutes sortes qui infestent les lieux</w:t>
      </w:r>
      <w:r>
        <w:rPr>
          <w:rFonts w:ascii="Segoe UI" w:hAnsi="Segoe UI" w:cs="Segoe UI"/>
          <w:sz w:val="22"/>
          <w:szCs w:val="22"/>
          <w:lang w:eastAsia="fr-FR"/>
        </w:rPr>
        <w:t xml:space="preserve"> loués. Pour éviter cette situation, l</w:t>
      </w:r>
      <w:r w:rsidRPr="009042CB">
        <w:rPr>
          <w:rFonts w:ascii="Segoe UI" w:hAnsi="Segoe UI" w:cs="Segoe UI"/>
          <w:sz w:val="22"/>
          <w:szCs w:val="22"/>
          <w:lang w:eastAsia="fr-FR"/>
        </w:rPr>
        <w:t>e locataire doit maintenir le logement en bon état de propreté afin d’éviter l’apparition d’insectes indésirables. L’Office se réserve le droit d’effectuer des visites de contrôle pour s’assurer de l’état d’habitabilité du logement. Il est strictement interdit d</w:t>
      </w:r>
      <w:r>
        <w:rPr>
          <w:rFonts w:ascii="Segoe UI" w:hAnsi="Segoe UI" w:cs="Segoe UI"/>
          <w:sz w:val="22"/>
          <w:szCs w:val="22"/>
          <w:lang w:eastAsia="fr-FR"/>
        </w:rPr>
        <w:t xml:space="preserve">e laisser de la nourriture à l’extérieur qui attirerait les animaux tels que mouffettes, souris, chats errants etc.  </w:t>
      </w:r>
    </w:p>
    <w:p w:rsidR="00BA55C8" w:rsidRPr="009042CB" w:rsidP="00BA55C8" w14:paraId="78FB12FC" w14:textId="77777777">
      <w:pPr>
        <w:ind w:right="-18"/>
        <w:jc w:val="both"/>
        <w:rPr>
          <w:rFonts w:ascii="Segoe UI" w:hAnsi="Segoe UI" w:cs="Segoe UI"/>
          <w:sz w:val="22"/>
          <w:szCs w:val="22"/>
        </w:rPr>
      </w:pPr>
    </w:p>
    <w:p w:rsidR="00BA55C8" w:rsidRPr="009042CB" w:rsidP="00BA55C8" w14:paraId="53143FF6"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Pr>
          <w:rFonts w:ascii="Segoe UI" w:hAnsi="Segoe UI" w:cs="Segoe UI"/>
          <w:b/>
          <w:sz w:val="22"/>
          <w:szCs w:val="22"/>
          <w14:shadow w14:blurRad="50800" w14:dist="38100" w14:dir="2700000" w14:sx="100000" w14:sy="100000" w14:kx="0" w14:ky="0" w14:algn="tl">
            <w14:srgbClr w14:val="000000">
              <w14:alpha w14:val="60000"/>
            </w14:srgbClr>
          </w14:shadow>
        </w:rPr>
        <w:t>16</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DÉCHETS</w:t>
      </w:r>
    </w:p>
    <w:p w:rsidR="00BA55C8" w:rsidRPr="0077090F" w:rsidP="00BA55C8" w14:paraId="4AE6A84B" w14:textId="77777777">
      <w:pPr>
        <w:jc w:val="both"/>
        <w:rPr>
          <w:rFonts w:ascii="Segoe UI" w:hAnsi="Segoe UI" w:cs="Segoe UI"/>
          <w:b/>
          <w:sz w:val="12"/>
          <w:szCs w:val="22"/>
        </w:rPr>
      </w:pPr>
    </w:p>
    <w:p w:rsidR="00BA55C8" w:rsidRPr="009042CB" w:rsidP="00BA55C8" w14:paraId="0DD31C9E" w14:textId="77777777">
      <w:pPr>
        <w:tabs>
          <w:tab w:val="left" w:pos="1440"/>
          <w:tab w:val="left" w:pos="2160"/>
          <w:tab w:val="left" w:pos="3060"/>
        </w:tabs>
        <w:jc w:val="both"/>
        <w:rPr>
          <w:rFonts w:ascii="Segoe UI" w:hAnsi="Segoe UI" w:cs="Segoe UI"/>
          <w:sz w:val="22"/>
          <w:szCs w:val="22"/>
        </w:rPr>
      </w:pPr>
      <w:r w:rsidRPr="009042CB">
        <w:rPr>
          <w:rFonts w:ascii="Segoe UI" w:hAnsi="Segoe UI" w:cs="Segoe UI"/>
          <w:sz w:val="22"/>
          <w:szCs w:val="22"/>
        </w:rPr>
        <w:t>La plupart des immeubles sont pourvus d’un contenant extérieur (déchets – recyclage) où vous pouvez déposer vos sacs fermés en tout temps.</w:t>
      </w:r>
      <w:r>
        <w:rPr>
          <w:rFonts w:ascii="Segoe UI" w:hAnsi="Segoe UI" w:cs="Segoe UI"/>
          <w:sz w:val="22"/>
          <w:szCs w:val="22"/>
        </w:rPr>
        <w:t xml:space="preserve">  </w:t>
      </w:r>
      <w:r w:rsidRPr="009042CB">
        <w:rPr>
          <w:rFonts w:ascii="Segoe UI" w:hAnsi="Segoe UI" w:cs="Segoe UI"/>
          <w:sz w:val="22"/>
          <w:szCs w:val="22"/>
        </w:rPr>
        <w:t xml:space="preserve">Dans </w:t>
      </w:r>
      <w:r>
        <w:rPr>
          <w:rFonts w:ascii="Segoe UI" w:hAnsi="Segoe UI" w:cs="Segoe UI"/>
          <w:sz w:val="22"/>
          <w:szCs w:val="22"/>
        </w:rPr>
        <w:t xml:space="preserve">les </w:t>
      </w:r>
      <w:r w:rsidRPr="009042CB">
        <w:rPr>
          <w:rFonts w:ascii="Segoe UI" w:hAnsi="Segoe UI" w:cs="Segoe UI"/>
          <w:sz w:val="22"/>
          <w:szCs w:val="22"/>
        </w:rPr>
        <w:t xml:space="preserve">immeubles en rangée, </w:t>
      </w:r>
      <w:r>
        <w:rPr>
          <w:rFonts w:ascii="Segoe UI" w:hAnsi="Segoe UI" w:cs="Segoe UI"/>
          <w:sz w:val="22"/>
          <w:szCs w:val="22"/>
        </w:rPr>
        <w:t xml:space="preserve">le bac à recyclage est fourni par la municipalité mais </w:t>
      </w:r>
      <w:r w:rsidRPr="009042CB">
        <w:rPr>
          <w:rFonts w:ascii="Segoe UI" w:hAnsi="Segoe UI" w:cs="Segoe UI"/>
          <w:sz w:val="22"/>
          <w:szCs w:val="22"/>
        </w:rPr>
        <w:t xml:space="preserve">le locataire doit </w:t>
      </w:r>
      <w:r>
        <w:rPr>
          <w:rFonts w:ascii="Segoe UI" w:hAnsi="Segoe UI" w:cs="Segoe UI"/>
          <w:sz w:val="22"/>
          <w:szCs w:val="22"/>
        </w:rPr>
        <w:t xml:space="preserve">se procurer son bac à déchet qu’il </w:t>
      </w:r>
      <w:r w:rsidRPr="009042CB">
        <w:rPr>
          <w:rFonts w:ascii="Segoe UI" w:hAnsi="Segoe UI" w:cs="Segoe UI"/>
          <w:sz w:val="22"/>
          <w:szCs w:val="22"/>
        </w:rPr>
        <w:t>déposera au ch</w:t>
      </w:r>
      <w:r>
        <w:rPr>
          <w:rFonts w:ascii="Segoe UI" w:hAnsi="Segoe UI" w:cs="Segoe UI"/>
          <w:sz w:val="22"/>
          <w:szCs w:val="22"/>
        </w:rPr>
        <w:t>emin pour la cueillette prévue.</w:t>
      </w:r>
    </w:p>
    <w:p w:rsidR="00BA55C8" w:rsidRPr="0077090F" w:rsidP="00BA55C8" w14:paraId="76FD84EE" w14:textId="77777777">
      <w:pPr>
        <w:tabs>
          <w:tab w:val="left" w:pos="1440"/>
          <w:tab w:val="left" w:pos="2160"/>
          <w:tab w:val="left" w:pos="3060"/>
        </w:tabs>
        <w:jc w:val="both"/>
        <w:rPr>
          <w:rFonts w:ascii="Segoe UI" w:hAnsi="Segoe UI" w:cs="Segoe UI"/>
          <w:sz w:val="12"/>
          <w:szCs w:val="22"/>
        </w:rPr>
      </w:pPr>
    </w:p>
    <w:p w:rsidR="00BA55C8" w:rsidRPr="009042CB" w:rsidP="00BA55C8" w14:paraId="76E18CC1" w14:textId="77777777">
      <w:pPr>
        <w:tabs>
          <w:tab w:val="left" w:pos="1440"/>
          <w:tab w:val="left" w:pos="2160"/>
          <w:tab w:val="left" w:pos="3060"/>
        </w:tabs>
        <w:jc w:val="both"/>
        <w:rPr>
          <w:rFonts w:ascii="Segoe UI" w:hAnsi="Segoe UI" w:cs="Segoe UI"/>
          <w:sz w:val="22"/>
          <w:szCs w:val="22"/>
        </w:rPr>
      </w:pPr>
      <w:r w:rsidRPr="009042CB">
        <w:rPr>
          <w:rFonts w:ascii="Segoe UI" w:hAnsi="Segoe UI" w:cs="Segoe UI"/>
          <w:sz w:val="22"/>
          <w:szCs w:val="22"/>
        </w:rPr>
        <w:t>Objets lourds ou volumineux : Si vous disposez de vieux meubles, de matelas, d’appareils ménagers ou d’autres objets volumineux ou lourds, nous vous conseillons d’attendre lor</w:t>
      </w:r>
      <w:r>
        <w:rPr>
          <w:rFonts w:ascii="Segoe UI" w:hAnsi="Segoe UI" w:cs="Segoe UI"/>
          <w:sz w:val="22"/>
          <w:szCs w:val="22"/>
        </w:rPr>
        <w:t>s des cueillettes des « encombrants</w:t>
      </w:r>
      <w:r w:rsidRPr="009042CB">
        <w:rPr>
          <w:rFonts w:ascii="Segoe UI" w:hAnsi="Segoe UI" w:cs="Segoe UI"/>
          <w:sz w:val="22"/>
          <w:szCs w:val="22"/>
        </w:rPr>
        <w:t> » prévues au printem</w:t>
      </w:r>
      <w:r>
        <w:rPr>
          <w:rFonts w:ascii="Segoe UI" w:hAnsi="Segoe UI" w:cs="Segoe UI"/>
          <w:sz w:val="22"/>
          <w:szCs w:val="22"/>
        </w:rPr>
        <w:t>ps et à l’automne (voir le calendrier fourni par la RIDT).</w:t>
      </w:r>
    </w:p>
    <w:p w:rsidR="00BA55C8" w:rsidRPr="009042CB" w:rsidP="00BA55C8" w14:paraId="45E1B057" w14:textId="77777777">
      <w:pPr>
        <w:jc w:val="both"/>
        <w:rPr>
          <w:rFonts w:ascii="Segoe UI" w:hAnsi="Segoe UI" w:cs="Segoe UI"/>
          <w:sz w:val="22"/>
          <w:szCs w:val="22"/>
        </w:rPr>
      </w:pPr>
    </w:p>
    <w:p w:rsidR="00BA55C8" w:rsidRPr="009042CB" w:rsidP="00BA55C8" w14:paraId="7E36C68E"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Pr>
          <w:rFonts w:ascii="Segoe UI" w:hAnsi="Segoe UI" w:cs="Segoe UI"/>
          <w:b/>
          <w:sz w:val="22"/>
          <w:szCs w:val="22"/>
          <w14:shadow w14:blurRad="50800" w14:dist="38100" w14:dir="2700000" w14:sx="100000" w14:sy="100000" w14:kx="0" w14:ky="0" w14:algn="tl">
            <w14:srgbClr w14:val="000000">
              <w14:alpha w14:val="60000"/>
            </w14:srgbClr>
          </w14:shadow>
        </w:rPr>
        <w:t>17</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REMISES / SERRES ET PISCINES</w:t>
      </w:r>
    </w:p>
    <w:p w:rsidR="00BA55C8" w:rsidRPr="0077090F" w:rsidP="00BA55C8" w14:paraId="166C2455" w14:textId="77777777">
      <w:pPr>
        <w:jc w:val="both"/>
        <w:rPr>
          <w:rFonts w:ascii="Segoe UI" w:hAnsi="Segoe UI" w:cs="Segoe UI"/>
          <w:b/>
          <w:sz w:val="12"/>
          <w:szCs w:val="22"/>
        </w:rPr>
      </w:pPr>
    </w:p>
    <w:p w:rsidR="00BA55C8" w:rsidRPr="009042CB" w:rsidP="00BA55C8" w14:paraId="4DBA9656" w14:textId="77777777">
      <w:pPr>
        <w:ind w:right="27"/>
        <w:jc w:val="both"/>
        <w:rPr>
          <w:rFonts w:ascii="Segoe UI" w:hAnsi="Segoe UI" w:cs="Segoe UI"/>
          <w:sz w:val="22"/>
          <w:szCs w:val="22"/>
        </w:rPr>
      </w:pPr>
      <w:r w:rsidRPr="009042CB">
        <w:rPr>
          <w:rFonts w:ascii="Segoe UI" w:hAnsi="Segoe UI" w:cs="Segoe UI"/>
          <w:sz w:val="22"/>
          <w:szCs w:val="22"/>
        </w:rPr>
        <w:t>Le locataire doit obtenir l’autorisation de l’Office pour in</w:t>
      </w:r>
      <w:r>
        <w:rPr>
          <w:rFonts w:ascii="Segoe UI" w:hAnsi="Segoe UI" w:cs="Segoe UI"/>
          <w:sz w:val="22"/>
          <w:szCs w:val="22"/>
        </w:rPr>
        <w:t xml:space="preserve">staller une remise, un cabanon ou </w:t>
      </w:r>
      <w:r w:rsidRPr="009042CB">
        <w:rPr>
          <w:rFonts w:ascii="Segoe UI" w:hAnsi="Segoe UI" w:cs="Segoe UI"/>
          <w:sz w:val="22"/>
          <w:szCs w:val="22"/>
        </w:rPr>
        <w:t>une serre</w:t>
      </w:r>
      <w:r>
        <w:rPr>
          <w:rFonts w:ascii="Segoe UI" w:hAnsi="Segoe UI" w:cs="Segoe UI"/>
          <w:sz w:val="22"/>
          <w:szCs w:val="22"/>
        </w:rPr>
        <w:t xml:space="preserve">.  </w:t>
      </w:r>
      <w:r w:rsidRPr="009042CB">
        <w:rPr>
          <w:rFonts w:ascii="Segoe UI" w:hAnsi="Segoe UI" w:cs="Segoe UI"/>
          <w:sz w:val="22"/>
          <w:szCs w:val="22"/>
        </w:rPr>
        <w:t xml:space="preserve">L’installation devra se </w:t>
      </w:r>
      <w:r>
        <w:rPr>
          <w:rFonts w:ascii="Segoe UI" w:hAnsi="Segoe UI" w:cs="Segoe UI"/>
          <w:sz w:val="22"/>
          <w:szCs w:val="22"/>
        </w:rPr>
        <w:t>faire selon les règlements municipaux</w:t>
      </w:r>
      <w:r w:rsidRPr="009042CB">
        <w:rPr>
          <w:rFonts w:ascii="Segoe UI" w:hAnsi="Segoe UI" w:cs="Segoe UI"/>
          <w:sz w:val="22"/>
          <w:szCs w:val="22"/>
        </w:rPr>
        <w:t xml:space="preserve"> </w:t>
      </w:r>
      <w:r>
        <w:rPr>
          <w:rFonts w:ascii="Segoe UI" w:hAnsi="Segoe UI" w:cs="Segoe UI"/>
          <w:sz w:val="22"/>
          <w:szCs w:val="22"/>
        </w:rPr>
        <w:t>et le locataire s’engage à les respecter.</w:t>
      </w:r>
    </w:p>
    <w:p w:rsidR="00BA55C8" w:rsidRPr="009042CB" w:rsidP="00BA55C8" w14:paraId="0A2649B2" w14:textId="77777777">
      <w:pPr>
        <w:rPr>
          <w:rFonts w:ascii="Segoe UI" w:hAnsi="Segoe UI" w:cs="Segoe UI"/>
          <w:sz w:val="22"/>
          <w:szCs w:val="22"/>
        </w:rPr>
      </w:pPr>
    </w:p>
    <w:p w:rsidR="00BA55C8" w:rsidRPr="009042CB" w:rsidP="00BA55C8" w14:paraId="79E5ED14"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Pr>
          <w:rFonts w:ascii="Segoe UI" w:hAnsi="Segoe UI" w:cs="Segoe UI"/>
          <w:b/>
          <w:sz w:val="22"/>
          <w:szCs w:val="22"/>
          <w14:shadow w14:blurRad="50800" w14:dist="38100" w14:dir="2700000" w14:sx="100000" w14:sy="100000" w14:kx="0" w14:ky="0" w14:algn="tl">
            <w14:srgbClr w14:val="000000">
              <w14:alpha w14:val="60000"/>
            </w14:srgbClr>
          </w14:shadow>
        </w:rPr>
        <w:t>18</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STATIONNEMENT ET DÉNEIGEMENT</w:t>
      </w:r>
    </w:p>
    <w:p w:rsidR="00BA55C8" w:rsidRPr="0077090F" w:rsidP="00BA55C8" w14:paraId="04C51A0C" w14:textId="77777777">
      <w:pPr>
        <w:ind w:left="1410"/>
        <w:jc w:val="both"/>
        <w:rPr>
          <w:rFonts w:ascii="Segoe UI" w:hAnsi="Segoe UI" w:cs="Segoe UI"/>
          <w:sz w:val="12"/>
          <w:szCs w:val="22"/>
        </w:rPr>
      </w:pPr>
    </w:p>
    <w:p w:rsidR="00BA55C8" w:rsidRPr="009042CB" w:rsidP="00BA55C8" w14:paraId="1884E28D" w14:textId="77777777">
      <w:pPr>
        <w:jc w:val="both"/>
        <w:rPr>
          <w:rFonts w:ascii="Segoe UI" w:hAnsi="Segoe UI" w:cs="Segoe UI"/>
          <w:sz w:val="22"/>
          <w:szCs w:val="22"/>
        </w:rPr>
      </w:pPr>
      <w:r w:rsidRPr="009042CB">
        <w:rPr>
          <w:rFonts w:ascii="Segoe UI" w:hAnsi="Segoe UI" w:cs="Segoe UI"/>
          <w:sz w:val="22"/>
          <w:szCs w:val="22"/>
        </w:rPr>
        <w:t xml:space="preserve">Il est interdit de stationner (en tout temps) devant les bacs à ordures. Le déneigeur, dans le contrat signé a le droit de faire remorquer tout véhicule </w:t>
      </w:r>
      <w:r w:rsidRPr="009042CB">
        <w:rPr>
          <w:rFonts w:ascii="Segoe UI" w:hAnsi="Segoe UI" w:cs="Segoe UI"/>
          <w:sz w:val="22"/>
          <w:szCs w:val="22"/>
          <w:u w:val="single"/>
        </w:rPr>
        <w:t>aux frais du locataire</w:t>
      </w:r>
      <w:r w:rsidRPr="009042CB">
        <w:rPr>
          <w:rFonts w:ascii="Segoe UI" w:hAnsi="Segoe UI" w:cs="Segoe UI"/>
          <w:sz w:val="22"/>
          <w:szCs w:val="22"/>
        </w:rPr>
        <w:t xml:space="preserve"> et/ou du propriétaire du véhicule.</w:t>
      </w:r>
    </w:p>
    <w:p w:rsidR="00BA55C8" w:rsidRPr="009042CB" w:rsidP="00BA55C8" w14:paraId="3CF40ACC"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Pr>
          <w:rFonts w:ascii="Segoe UI" w:hAnsi="Segoe UI" w:cs="Segoe UI"/>
          <w:b/>
          <w:sz w:val="22"/>
          <w:szCs w:val="22"/>
          <w14:shadow w14:blurRad="50800" w14:dist="38100" w14:dir="2700000" w14:sx="100000" w14:sy="100000" w14:kx="0" w14:ky="0" w14:algn="tl">
            <w14:srgbClr w14:val="000000">
              <w14:alpha w14:val="60000"/>
            </w14:srgbClr>
          </w14:shadow>
        </w:rPr>
        <w:t>19</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LES MOTORISÉS</w:t>
      </w:r>
    </w:p>
    <w:p w:rsidR="00BA55C8" w:rsidRPr="0077090F" w:rsidP="00BA55C8" w14:paraId="794F0A33" w14:textId="77777777">
      <w:pPr>
        <w:jc w:val="both"/>
        <w:rPr>
          <w:rFonts w:ascii="Segoe UI" w:hAnsi="Segoe UI" w:cs="Segoe UI"/>
          <w:sz w:val="12"/>
          <w:szCs w:val="22"/>
        </w:rPr>
      </w:pPr>
    </w:p>
    <w:p w:rsidR="00BA55C8" w:rsidP="00BA55C8" w14:paraId="68473B6A" w14:textId="77777777">
      <w:pPr>
        <w:jc w:val="both"/>
        <w:rPr>
          <w:rFonts w:ascii="Segoe UI" w:hAnsi="Segoe UI" w:cs="Segoe UI"/>
          <w:sz w:val="22"/>
          <w:szCs w:val="22"/>
        </w:rPr>
      </w:pPr>
      <w:r w:rsidRPr="009042CB">
        <w:rPr>
          <w:rFonts w:ascii="Segoe UI" w:hAnsi="Segoe UI" w:cs="Segoe UI"/>
          <w:sz w:val="22"/>
          <w:szCs w:val="22"/>
        </w:rPr>
        <w:t>Le locataire n’encombrera pas l’extérieur</w:t>
      </w:r>
      <w:r>
        <w:rPr>
          <w:rFonts w:ascii="Segoe UI" w:hAnsi="Segoe UI" w:cs="Segoe UI"/>
          <w:sz w:val="22"/>
          <w:szCs w:val="22"/>
        </w:rPr>
        <w:t xml:space="preserve"> ou les espaces communs soit les </w:t>
      </w:r>
      <w:r w:rsidRPr="009042CB">
        <w:rPr>
          <w:rFonts w:ascii="Segoe UI" w:hAnsi="Segoe UI" w:cs="Segoe UI"/>
          <w:sz w:val="22"/>
          <w:szCs w:val="22"/>
        </w:rPr>
        <w:t xml:space="preserve">balcons, passages, dessous d’escaliers; de boîtes, meubles, bicyclettes, carrosses, jouets </w:t>
      </w:r>
      <w:r>
        <w:rPr>
          <w:rFonts w:ascii="Segoe UI" w:hAnsi="Segoe UI" w:cs="Segoe UI"/>
          <w:sz w:val="22"/>
          <w:szCs w:val="22"/>
        </w:rPr>
        <w:t xml:space="preserve">ou autre.  De plus, le locataire ne soit pas </w:t>
      </w:r>
      <w:r>
        <w:rPr>
          <w:rFonts w:ascii="Segoe UI" w:hAnsi="Segoe UI" w:cs="Segoe UI"/>
          <w:sz w:val="22"/>
          <w:szCs w:val="22"/>
        </w:rPr>
        <w:t>entreposer</w:t>
      </w:r>
      <w:r>
        <w:rPr>
          <w:rFonts w:ascii="Segoe UI" w:hAnsi="Segoe UI" w:cs="Segoe UI"/>
          <w:sz w:val="22"/>
          <w:szCs w:val="22"/>
        </w:rPr>
        <w:t xml:space="preserve"> d’embarcations nautiques, VTT ou </w:t>
      </w:r>
      <w:r w:rsidRPr="009042CB">
        <w:rPr>
          <w:rFonts w:ascii="Segoe UI" w:hAnsi="Segoe UI" w:cs="Segoe UI"/>
          <w:sz w:val="22"/>
          <w:szCs w:val="22"/>
        </w:rPr>
        <w:t>motoneige</w:t>
      </w:r>
      <w:r>
        <w:rPr>
          <w:rFonts w:ascii="Segoe UI" w:hAnsi="Segoe UI" w:cs="Segoe UI"/>
          <w:sz w:val="22"/>
          <w:szCs w:val="22"/>
        </w:rPr>
        <w:t xml:space="preserve"> sur le terrain de l’Office</w:t>
      </w:r>
      <w:r w:rsidRPr="009042CB">
        <w:rPr>
          <w:rFonts w:ascii="Segoe UI" w:hAnsi="Segoe UI" w:cs="Segoe UI"/>
          <w:sz w:val="22"/>
          <w:szCs w:val="22"/>
        </w:rPr>
        <w:t>. Le locateur aura le droit d’enlever aux frais du locataire, tout ce qui constituera un encombrement.</w:t>
      </w:r>
    </w:p>
    <w:p w:rsidR="00BA55C8" w:rsidP="00BA55C8" w14:paraId="0FBF3923" w14:textId="77777777">
      <w:pPr>
        <w:jc w:val="both"/>
        <w:rPr>
          <w:rFonts w:ascii="Segoe UI" w:hAnsi="Segoe UI" w:cs="Segoe UI"/>
          <w:sz w:val="22"/>
          <w:szCs w:val="22"/>
        </w:rPr>
      </w:pPr>
    </w:p>
    <w:p w:rsidR="00BA55C8" w:rsidRPr="009042CB" w:rsidP="00BA55C8" w14:paraId="35FFAF35"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Pr>
          <w:rFonts w:ascii="Segoe UI" w:hAnsi="Segoe UI" w:cs="Segoe UI"/>
          <w:b/>
          <w:sz w:val="22"/>
          <w:szCs w:val="22"/>
          <w14:shadow w14:blurRad="50800" w14:dist="38100" w14:dir="2700000" w14:sx="100000" w14:sy="100000" w14:kx="0" w14:ky="0" w14:algn="tl">
            <w14:srgbClr w14:val="000000">
              <w14:alpha w14:val="60000"/>
            </w14:srgbClr>
          </w14:shadow>
        </w:rPr>
        <w:t>20- STATIONNEMENT</w:t>
      </w:r>
    </w:p>
    <w:p w:rsidR="00BA55C8" w:rsidRPr="0077090F" w:rsidP="00BA55C8" w14:paraId="2CF166A3" w14:textId="77777777">
      <w:pPr>
        <w:jc w:val="both"/>
        <w:rPr>
          <w:rFonts w:ascii="Segoe UI" w:hAnsi="Segoe UI" w:cs="Segoe UI"/>
          <w:sz w:val="12"/>
          <w:szCs w:val="22"/>
        </w:rPr>
      </w:pPr>
    </w:p>
    <w:p w:rsidR="00BA55C8" w:rsidP="00BA55C8" w14:paraId="43FB41A6" w14:textId="77777777">
      <w:pPr>
        <w:jc w:val="both"/>
        <w:rPr>
          <w:rFonts w:ascii="Segoe UI" w:hAnsi="Segoe UI" w:cs="Segoe UI"/>
          <w:sz w:val="22"/>
          <w:szCs w:val="22"/>
        </w:rPr>
      </w:pPr>
      <w:r>
        <w:rPr>
          <w:rFonts w:ascii="Segoe UI" w:hAnsi="Segoe UI" w:cs="Segoe UI"/>
          <w:sz w:val="22"/>
          <w:szCs w:val="22"/>
        </w:rPr>
        <w:t>Si vous avez un véhicule, un frais pour le stationnement sera calculé automatique à votre loyer.</w:t>
      </w:r>
    </w:p>
    <w:p w:rsidR="00BA55C8" w:rsidRPr="0077090F" w:rsidP="00BA55C8" w14:paraId="19124D42" w14:textId="77777777">
      <w:pPr>
        <w:jc w:val="both"/>
        <w:rPr>
          <w:rFonts w:ascii="Segoe UI" w:hAnsi="Segoe UI" w:cs="Segoe UI"/>
          <w:sz w:val="12"/>
          <w:szCs w:val="22"/>
        </w:rPr>
      </w:pPr>
    </w:p>
    <w:p w:rsidR="00BA55C8" w:rsidP="00BA55C8" w14:paraId="6E2A892F" w14:textId="77777777">
      <w:pPr>
        <w:jc w:val="both"/>
        <w:rPr>
          <w:rFonts w:ascii="Segoe UI" w:hAnsi="Segoe UI" w:cs="Segoe UI"/>
          <w:sz w:val="22"/>
          <w:szCs w:val="22"/>
        </w:rPr>
      </w:pPr>
      <w:r w:rsidRPr="009042CB">
        <w:rPr>
          <w:rFonts w:ascii="Segoe UI" w:hAnsi="Segoe UI" w:cs="Segoe UI"/>
          <w:sz w:val="22"/>
          <w:szCs w:val="22"/>
        </w:rPr>
        <w:t>Les réparations de véhicules ne sont pas permises sur les aires de stationnement, ou en tout autre endroit sur les terrains appartenant au locateur. Le stationnement de véhicules motorisés de type c</w:t>
      </w:r>
      <w:r>
        <w:rPr>
          <w:rFonts w:ascii="Segoe UI" w:hAnsi="Segoe UI" w:cs="Segoe UI"/>
          <w:sz w:val="22"/>
          <w:szCs w:val="22"/>
        </w:rPr>
        <w:t>ampeur</w:t>
      </w:r>
      <w:r w:rsidRPr="009042CB">
        <w:rPr>
          <w:rFonts w:ascii="Segoe UI" w:hAnsi="Segoe UI" w:cs="Segoe UI"/>
          <w:sz w:val="22"/>
          <w:szCs w:val="22"/>
        </w:rPr>
        <w:t xml:space="preserve"> est interdit sur les stationnements de l’OH. </w:t>
      </w:r>
    </w:p>
    <w:p w:rsidR="00BA55C8" w:rsidRPr="0045450E" w:rsidP="00BA55C8" w14:paraId="70DDB05B" w14:textId="77777777">
      <w:pPr>
        <w:jc w:val="both"/>
        <w:rPr>
          <w:rFonts w:ascii="Segoe UI" w:hAnsi="Segoe UI" w:cs="Segoe UI"/>
          <w:sz w:val="12"/>
          <w:szCs w:val="22"/>
        </w:rPr>
      </w:pPr>
    </w:p>
    <w:p w:rsidR="00BA55C8" w:rsidRPr="009042CB" w:rsidP="00BA55C8" w14:paraId="03C37CA3" w14:textId="77777777">
      <w:pPr>
        <w:jc w:val="both"/>
        <w:rPr>
          <w:rFonts w:ascii="Segoe UI" w:hAnsi="Segoe UI" w:cs="Segoe UI"/>
          <w:sz w:val="22"/>
          <w:szCs w:val="22"/>
        </w:rPr>
      </w:pPr>
      <w:r w:rsidRPr="009042CB">
        <w:rPr>
          <w:rFonts w:ascii="Segoe UI" w:hAnsi="Segoe UI" w:cs="Segoe UI"/>
          <w:sz w:val="22"/>
          <w:szCs w:val="22"/>
        </w:rPr>
        <w:t xml:space="preserve">Il est </w:t>
      </w:r>
      <w:r>
        <w:rPr>
          <w:rFonts w:ascii="Segoe UI" w:hAnsi="Segoe UI" w:cs="Segoe UI"/>
          <w:sz w:val="22"/>
          <w:szCs w:val="22"/>
        </w:rPr>
        <w:t xml:space="preserve">défendu de stationner tout véhicule </w:t>
      </w:r>
      <w:r w:rsidRPr="009042CB">
        <w:rPr>
          <w:rFonts w:ascii="Segoe UI" w:hAnsi="Segoe UI" w:cs="Segoe UI"/>
          <w:sz w:val="22"/>
          <w:szCs w:val="22"/>
        </w:rPr>
        <w:t xml:space="preserve">en panne ou sans plaque d’immatriculation sur les aires de stationnement, sur les pelouses ou à l’arrière de tous les immeubles </w:t>
      </w:r>
      <w:r w:rsidRPr="009042CB">
        <w:rPr>
          <w:rFonts w:ascii="Segoe UI" w:hAnsi="Segoe UI" w:cs="Segoe UI"/>
          <w:sz w:val="22"/>
          <w:szCs w:val="22"/>
          <w:u w:val="single"/>
        </w:rPr>
        <w:t>ou de circuler avec ces véhicules sur les terrains ou pelouses</w:t>
      </w:r>
      <w:r w:rsidRPr="009042CB">
        <w:rPr>
          <w:rFonts w:ascii="Segoe UI" w:hAnsi="Segoe UI" w:cs="Segoe UI"/>
          <w:sz w:val="22"/>
          <w:szCs w:val="22"/>
        </w:rPr>
        <w:t xml:space="preserve"> appar</w:t>
      </w:r>
      <w:r>
        <w:rPr>
          <w:rFonts w:ascii="Segoe UI" w:hAnsi="Segoe UI" w:cs="Segoe UI"/>
          <w:sz w:val="22"/>
          <w:szCs w:val="22"/>
        </w:rPr>
        <w:t>tenant à l’Office</w:t>
      </w:r>
      <w:r w:rsidRPr="009042CB">
        <w:rPr>
          <w:rFonts w:ascii="Segoe UI" w:hAnsi="Segoe UI" w:cs="Segoe UI"/>
          <w:sz w:val="22"/>
          <w:szCs w:val="22"/>
        </w:rPr>
        <w:t>.</w:t>
      </w:r>
      <w:r>
        <w:rPr>
          <w:rFonts w:ascii="Segoe UI" w:hAnsi="Segoe UI" w:cs="Segoe UI"/>
          <w:sz w:val="22"/>
          <w:szCs w:val="22"/>
        </w:rPr>
        <w:t xml:space="preserve">  </w:t>
      </w:r>
      <w:r w:rsidRPr="009042CB">
        <w:rPr>
          <w:rFonts w:ascii="Segoe UI" w:hAnsi="Segoe UI" w:cs="Segoe UI"/>
          <w:sz w:val="22"/>
          <w:szCs w:val="22"/>
        </w:rPr>
        <w:t>Le lavage des autos est autorisé sur les aires de stationnement seulement.</w:t>
      </w:r>
      <w:r w:rsidRPr="009042CB">
        <w:rPr>
          <w:rFonts w:ascii="Segoe UI" w:hAnsi="Segoe UI" w:cs="Segoe UI"/>
          <w:noProof/>
          <w:sz w:val="22"/>
          <w:szCs w:val="22"/>
        </w:rPr>
        <w:t xml:space="preserve"> </w:t>
      </w:r>
    </w:p>
    <w:p w:rsidR="00BA55C8" w:rsidRPr="009042CB" w:rsidP="00BA55C8" w14:paraId="7D912A24" w14:textId="77777777">
      <w:pPr>
        <w:rPr>
          <w:rFonts w:ascii="Segoe UI" w:hAnsi="Segoe UI" w:cs="Segoe UI"/>
          <w:sz w:val="22"/>
          <w:szCs w:val="22"/>
        </w:rPr>
      </w:pPr>
    </w:p>
    <w:p w:rsidR="00BA55C8" w:rsidRPr="009042CB" w:rsidP="00BA55C8" w14:paraId="450A985F"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2</w:t>
      </w:r>
      <w:r>
        <w:rPr>
          <w:rFonts w:ascii="Segoe UI" w:hAnsi="Segoe UI" w:cs="Segoe UI"/>
          <w:b/>
          <w:sz w:val="22"/>
          <w:szCs w:val="22"/>
          <w14:shadow w14:blurRad="50800" w14:dist="38100" w14:dir="2700000" w14:sx="100000" w14:sy="100000" w14:kx="0" w14:ky="0" w14:algn="tl">
            <w14:srgbClr w14:val="000000">
              <w14:alpha w14:val="60000"/>
            </w14:srgbClr>
          </w14:shadow>
        </w:rPr>
        <w:t>1</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FOYERS ET BARBECUES</w:t>
      </w:r>
    </w:p>
    <w:p w:rsidR="00BA55C8" w:rsidRPr="0045450E" w:rsidP="00BA55C8" w14:paraId="42844090" w14:textId="77777777">
      <w:pPr>
        <w:jc w:val="both"/>
        <w:rPr>
          <w:rFonts w:ascii="Segoe UI" w:hAnsi="Segoe UI" w:cs="Segoe UI"/>
          <w:b/>
          <w:sz w:val="12"/>
          <w:szCs w:val="22"/>
        </w:rPr>
      </w:pPr>
    </w:p>
    <w:p w:rsidR="00BA55C8" w:rsidRPr="009042CB" w:rsidP="00BA55C8" w14:paraId="66ADBC29" w14:textId="77777777">
      <w:pPr>
        <w:jc w:val="both"/>
        <w:rPr>
          <w:rFonts w:ascii="Segoe UI" w:hAnsi="Segoe UI" w:cs="Segoe UI"/>
          <w:sz w:val="22"/>
          <w:szCs w:val="22"/>
        </w:rPr>
      </w:pPr>
      <w:r>
        <w:rPr>
          <w:rFonts w:ascii="Segoe UI" w:hAnsi="Segoe UI" w:cs="Segoe UI"/>
          <w:sz w:val="22"/>
          <w:szCs w:val="22"/>
        </w:rPr>
        <w:t>Vu la proximité des voisins et des plaintes qu’engendre la fumée, l</w:t>
      </w:r>
      <w:r w:rsidRPr="009042CB">
        <w:rPr>
          <w:rFonts w:ascii="Segoe UI" w:hAnsi="Segoe UI" w:cs="Segoe UI"/>
          <w:sz w:val="22"/>
          <w:szCs w:val="22"/>
        </w:rPr>
        <w:t xml:space="preserve">’usage de foyers extérieurs </w:t>
      </w:r>
      <w:r>
        <w:rPr>
          <w:rFonts w:ascii="Segoe UI" w:hAnsi="Segoe UI" w:cs="Segoe UI"/>
          <w:sz w:val="22"/>
          <w:szCs w:val="22"/>
        </w:rPr>
        <w:t xml:space="preserve">même avec pare-étincelles </w:t>
      </w:r>
      <w:r w:rsidRPr="009042CB">
        <w:rPr>
          <w:rFonts w:ascii="Segoe UI" w:hAnsi="Segoe UI" w:cs="Segoe UI"/>
          <w:sz w:val="22"/>
          <w:szCs w:val="22"/>
        </w:rPr>
        <w:t>est interdit sur tous les terrains appartenant à l’office.</w:t>
      </w:r>
    </w:p>
    <w:p w:rsidR="00BA55C8" w:rsidRPr="0045450E" w:rsidP="00BA55C8" w14:paraId="321867A8" w14:textId="77777777">
      <w:pPr>
        <w:jc w:val="both"/>
        <w:rPr>
          <w:rFonts w:ascii="Segoe UI" w:hAnsi="Segoe UI" w:cs="Segoe UI"/>
          <w:sz w:val="12"/>
          <w:szCs w:val="22"/>
        </w:rPr>
      </w:pPr>
    </w:p>
    <w:p w:rsidR="00BA55C8" w:rsidRPr="009042CB" w:rsidP="00BA55C8" w14:paraId="6D4D6E0C" w14:textId="77777777">
      <w:pPr>
        <w:jc w:val="both"/>
        <w:rPr>
          <w:rFonts w:ascii="Segoe UI" w:hAnsi="Segoe UI" w:cs="Segoe UI"/>
          <w:sz w:val="22"/>
          <w:szCs w:val="22"/>
        </w:rPr>
      </w:pPr>
      <w:r w:rsidRPr="009042CB">
        <w:rPr>
          <w:rFonts w:ascii="Segoe UI" w:hAnsi="Segoe UI" w:cs="Segoe UI"/>
          <w:sz w:val="22"/>
          <w:szCs w:val="22"/>
        </w:rPr>
        <w:t>L’utilisation des barbecues à gaz uniquement est permise pour tous les logements. Les modèles fonctionnant avec briquettes de charbon de bois est interdit. Assurez-vous de respecter en tout temps les règles de sécurité des appareils au gaz.</w:t>
      </w:r>
      <w:r>
        <w:rPr>
          <w:rFonts w:ascii="Segoe UI" w:hAnsi="Segoe UI" w:cs="Segoe UI"/>
          <w:sz w:val="22"/>
          <w:szCs w:val="22"/>
        </w:rPr>
        <w:t xml:space="preserve">  </w:t>
      </w:r>
      <w:r w:rsidRPr="009042CB">
        <w:rPr>
          <w:rFonts w:ascii="Segoe UI" w:hAnsi="Segoe UI" w:cs="Segoe UI"/>
          <w:sz w:val="22"/>
          <w:szCs w:val="22"/>
        </w:rPr>
        <w:t>Une assurance responsabilité de 1 millions est cependant obligatoire.</w:t>
      </w:r>
    </w:p>
    <w:p w:rsidR="00BA55C8" w:rsidRPr="009042CB" w:rsidP="00BA55C8" w14:paraId="4E83B047" w14:textId="77777777">
      <w:pPr>
        <w:jc w:val="both"/>
        <w:rPr>
          <w:rFonts w:ascii="Segoe UI" w:hAnsi="Segoe UI" w:cs="Segoe UI"/>
          <w:sz w:val="22"/>
          <w:szCs w:val="22"/>
        </w:rPr>
      </w:pPr>
    </w:p>
    <w:p w:rsidR="00BA55C8" w:rsidRPr="009042CB" w:rsidP="00BA55C8" w14:paraId="2D0E7F9E" w14:textId="77777777">
      <w:pPr>
        <w:pBdr>
          <w:top w:val="single" w:sz="12" w:space="1" w:color="auto" w:shadow="1"/>
          <w:left w:val="single" w:sz="12" w:space="4" w:color="auto" w:shadow="1"/>
          <w:bottom w:val="single" w:sz="12" w:space="1" w:color="auto" w:shadow="1"/>
          <w:right w:val="single" w:sz="12" w:space="4" w:color="auto" w:shadow="1"/>
        </w:pBdr>
        <w:shd w:val="pct12" w:color="auto" w:fill="auto"/>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2</w:t>
      </w:r>
      <w:r>
        <w:rPr>
          <w:rFonts w:ascii="Segoe UI" w:hAnsi="Segoe UI" w:cs="Segoe UI"/>
          <w:b/>
          <w:sz w:val="22"/>
          <w:szCs w:val="22"/>
          <w14:shadow w14:blurRad="50800" w14:dist="38100" w14:dir="2700000" w14:sx="100000" w14:sy="100000" w14:kx="0" w14:ky="0" w14:algn="tl">
            <w14:srgbClr w14:val="000000">
              <w14:alpha w14:val="60000"/>
            </w14:srgbClr>
          </w14:shadow>
        </w:rPr>
        <w:t>2</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FRAIS REMISE EN ÉTAT OU DOMMAGES</w:t>
      </w:r>
    </w:p>
    <w:p w:rsidR="00BA55C8" w:rsidRPr="0045450E" w:rsidP="00BA55C8" w14:paraId="2042927D" w14:textId="77777777">
      <w:pPr>
        <w:ind w:left="2700" w:hanging="2700"/>
        <w:jc w:val="both"/>
        <w:rPr>
          <w:rFonts w:ascii="Segoe UI" w:hAnsi="Segoe UI" w:cs="Segoe UI"/>
          <w:sz w:val="12"/>
          <w:szCs w:val="22"/>
        </w:rPr>
      </w:pPr>
    </w:p>
    <w:p w:rsidR="00BA55C8" w:rsidRPr="009042CB" w:rsidP="00BA55C8" w14:paraId="34FA80D4" w14:textId="77777777">
      <w:pPr>
        <w:jc w:val="both"/>
        <w:rPr>
          <w:rFonts w:ascii="Segoe UI" w:hAnsi="Segoe UI" w:cs="Segoe UI"/>
          <w:sz w:val="22"/>
          <w:szCs w:val="22"/>
          <w:u w:val="single"/>
        </w:rPr>
      </w:pPr>
      <w:r w:rsidRPr="009042CB">
        <w:rPr>
          <w:rFonts w:ascii="Segoe UI" w:hAnsi="Segoe UI" w:cs="Segoe UI"/>
          <w:sz w:val="22"/>
          <w:szCs w:val="22"/>
        </w:rPr>
        <w:t xml:space="preserve">Une tarification pour les bris qui peuvent survenir dans votre logement </w:t>
      </w:r>
      <w:r w:rsidRPr="009042CB">
        <w:rPr>
          <w:rFonts w:ascii="Segoe UI" w:hAnsi="Segoe UI" w:cs="Segoe UI"/>
          <w:sz w:val="22"/>
          <w:szCs w:val="22"/>
          <w:u w:val="single"/>
        </w:rPr>
        <w:t>suite à une</w:t>
      </w:r>
      <w:r w:rsidRPr="009042CB">
        <w:rPr>
          <w:rFonts w:ascii="Segoe UI" w:hAnsi="Segoe UI" w:cs="Segoe UI"/>
          <w:sz w:val="22"/>
          <w:szCs w:val="22"/>
          <w:u w:val="single"/>
        </w:rPr>
        <w:t xml:space="preserve"> n</w:t>
      </w:r>
      <w:r>
        <w:rPr>
          <w:rFonts w:ascii="Segoe UI" w:hAnsi="Segoe UI" w:cs="Segoe UI"/>
          <w:sz w:val="22"/>
          <w:szCs w:val="22"/>
          <w:u w:val="single"/>
        </w:rPr>
        <w:t xml:space="preserve">égligence de votre part ou </w:t>
      </w:r>
      <w:r w:rsidRPr="0045450E">
        <w:rPr>
          <w:rFonts w:ascii="Segoe UI" w:hAnsi="Segoe UI" w:cs="Segoe UI"/>
          <w:sz w:val="22"/>
          <w:szCs w:val="22"/>
        </w:rPr>
        <w:t>d’abus</w:t>
      </w:r>
      <w:r>
        <w:rPr>
          <w:rFonts w:ascii="Segoe UI" w:hAnsi="Segoe UI" w:cs="Segoe UI"/>
          <w:sz w:val="22"/>
          <w:szCs w:val="22"/>
        </w:rPr>
        <w:t xml:space="preserve"> </w:t>
      </w:r>
      <w:r w:rsidRPr="0045450E">
        <w:rPr>
          <w:rFonts w:ascii="Segoe UI" w:hAnsi="Segoe UI" w:cs="Segoe UI"/>
          <w:sz w:val="22"/>
          <w:szCs w:val="22"/>
        </w:rPr>
        <w:t>p</w:t>
      </w:r>
      <w:r>
        <w:rPr>
          <w:rFonts w:ascii="Segoe UI" w:hAnsi="Segoe UI" w:cs="Segoe UI"/>
          <w:sz w:val="22"/>
          <w:szCs w:val="22"/>
        </w:rPr>
        <w:t xml:space="preserve">ourra être appliquée. </w:t>
      </w:r>
      <w:r w:rsidRPr="00465A4F">
        <w:rPr>
          <w:rFonts w:ascii="Segoe UI" w:hAnsi="Segoe UI" w:cs="Segoe UI"/>
          <w:sz w:val="22"/>
          <w:szCs w:val="22"/>
        </w:rPr>
        <w:t>Notre</w:t>
      </w:r>
      <w:r w:rsidRPr="009042CB">
        <w:rPr>
          <w:rFonts w:ascii="Segoe UI" w:hAnsi="Segoe UI" w:cs="Segoe UI"/>
          <w:sz w:val="22"/>
          <w:szCs w:val="22"/>
        </w:rPr>
        <w:t xml:space="preserve"> politique de facturation de bris est effective. </w:t>
      </w:r>
      <w:r w:rsidRPr="009042CB">
        <w:rPr>
          <w:rFonts w:ascii="Segoe UI" w:hAnsi="Segoe UI" w:cs="Segoe UI"/>
          <w:sz w:val="22"/>
          <w:szCs w:val="22"/>
          <w:u w:val="single"/>
        </w:rPr>
        <w:t>Voir le tableau des frais.</w:t>
      </w:r>
      <w:r w:rsidRPr="00465A4F">
        <w:rPr>
          <w:rFonts w:ascii="Segoe UI" w:hAnsi="Segoe UI" w:cs="Segoe UI"/>
          <w:sz w:val="22"/>
          <w:szCs w:val="22"/>
        </w:rPr>
        <w:t xml:space="preserve"> </w:t>
      </w:r>
      <w:r w:rsidRPr="009042CB">
        <w:rPr>
          <w:rFonts w:ascii="Segoe UI" w:hAnsi="Segoe UI" w:cs="Segoe UI"/>
          <w:sz w:val="22"/>
          <w:szCs w:val="22"/>
        </w:rPr>
        <w:t>Si les réparations découlent d</w:t>
      </w:r>
      <w:r>
        <w:rPr>
          <w:rFonts w:ascii="Segoe UI" w:hAnsi="Segoe UI" w:cs="Segoe UI"/>
          <w:sz w:val="22"/>
          <w:szCs w:val="22"/>
        </w:rPr>
        <w:t>e</w:t>
      </w:r>
      <w:r w:rsidRPr="009042CB">
        <w:rPr>
          <w:rFonts w:ascii="Segoe UI" w:hAnsi="Segoe UI" w:cs="Segoe UI"/>
          <w:sz w:val="22"/>
          <w:szCs w:val="22"/>
        </w:rPr>
        <w:t xml:space="preserve"> </w:t>
      </w:r>
      <w:r>
        <w:rPr>
          <w:rFonts w:ascii="Segoe UI" w:hAnsi="Segoe UI" w:cs="Segoe UI"/>
          <w:sz w:val="22"/>
          <w:szCs w:val="22"/>
        </w:rPr>
        <w:t>l’</w:t>
      </w:r>
      <w:r w:rsidRPr="009042CB">
        <w:rPr>
          <w:rFonts w:ascii="Segoe UI" w:hAnsi="Segoe UI" w:cs="Segoe UI"/>
          <w:sz w:val="22"/>
          <w:szCs w:val="22"/>
        </w:rPr>
        <w:t>usure normale, l'office devra absorber la totalité des coûts.</w:t>
      </w:r>
    </w:p>
    <w:p w:rsidR="00BA55C8" w:rsidRPr="009042CB" w:rsidP="00BA55C8" w14:paraId="092D206F" w14:textId="77777777">
      <w:pPr>
        <w:jc w:val="both"/>
        <w:rPr>
          <w:rFonts w:ascii="Segoe UI" w:hAnsi="Segoe UI" w:cs="Segoe UI"/>
          <w:b/>
          <w:sz w:val="22"/>
          <w:szCs w:val="22"/>
        </w:rPr>
      </w:pPr>
    </w:p>
    <w:p w:rsidR="00BA55C8" w:rsidRPr="009042CB" w:rsidP="00BA55C8" w14:paraId="2341E684"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2</w:t>
      </w:r>
      <w:r>
        <w:rPr>
          <w:rFonts w:ascii="Segoe UI" w:hAnsi="Segoe UI" w:cs="Segoe UI"/>
          <w:b/>
          <w:sz w:val="22"/>
          <w:szCs w:val="22"/>
          <w14:shadow w14:blurRad="50800" w14:dist="38100" w14:dir="2700000" w14:sx="100000" w14:sy="100000" w14:kx="0" w14:ky="0" w14:algn="tl">
            <w14:srgbClr w14:val="000000">
              <w14:alpha w14:val="60000"/>
            </w14:srgbClr>
          </w14:shadow>
        </w:rPr>
        <w:t>3</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 ENTRETIEN DU TERRAIN</w:t>
      </w:r>
    </w:p>
    <w:p w:rsidR="00BA55C8" w:rsidRPr="0045450E" w:rsidP="00BA55C8" w14:paraId="32352587" w14:textId="77777777">
      <w:pPr>
        <w:jc w:val="both"/>
        <w:rPr>
          <w:rFonts w:ascii="Segoe UI" w:hAnsi="Segoe UI" w:cs="Segoe UI"/>
          <w:b/>
          <w:sz w:val="12"/>
          <w:szCs w:val="22"/>
        </w:rPr>
      </w:pPr>
    </w:p>
    <w:p w:rsidR="00BA55C8" w:rsidRPr="009042CB" w:rsidP="00BA55C8" w14:paraId="3BED8223" w14:textId="77777777">
      <w:pPr>
        <w:jc w:val="both"/>
        <w:rPr>
          <w:rFonts w:ascii="Segoe UI" w:hAnsi="Segoe UI" w:cs="Segoe UI"/>
          <w:sz w:val="22"/>
          <w:szCs w:val="22"/>
        </w:rPr>
      </w:pPr>
      <w:r w:rsidRPr="009042CB">
        <w:rPr>
          <w:rFonts w:ascii="Segoe UI" w:hAnsi="Segoe UI" w:cs="Segoe UI"/>
          <w:b/>
          <w:sz w:val="22"/>
          <w:szCs w:val="22"/>
        </w:rPr>
        <w:t>IMMEUBLES MULTI :</w:t>
      </w:r>
      <w:r w:rsidRPr="009042CB">
        <w:rPr>
          <w:rFonts w:ascii="Segoe UI" w:hAnsi="Segoe UI" w:cs="Segoe UI"/>
          <w:sz w:val="22"/>
          <w:szCs w:val="22"/>
        </w:rPr>
        <w:t xml:space="preserve"> Les locataires doivent veiller à enlever leur véhicule afin de permettre le déblaiement des stationnements par le contracteur, dès qu’ils ont connaissance de l’exécution de ce travail. Dans le cas contraire, le contracteur se réserve le droit de faire remorquer les véhicules aux frais des locataires.</w:t>
      </w:r>
    </w:p>
    <w:p w:rsidR="00BA55C8" w:rsidRPr="0045450E" w:rsidP="00BA55C8" w14:paraId="21A6473E" w14:textId="77777777">
      <w:pPr>
        <w:jc w:val="both"/>
        <w:rPr>
          <w:rFonts w:ascii="Segoe UI" w:hAnsi="Segoe UI" w:cs="Segoe UI"/>
          <w:b/>
          <w:sz w:val="12"/>
          <w:szCs w:val="22"/>
        </w:rPr>
      </w:pPr>
    </w:p>
    <w:p w:rsidR="00BA55C8" w:rsidRPr="009042CB" w:rsidP="00BA55C8" w14:paraId="0307D6CA" w14:textId="77777777">
      <w:pPr>
        <w:jc w:val="both"/>
        <w:rPr>
          <w:rFonts w:ascii="Segoe UI" w:hAnsi="Segoe UI" w:cs="Segoe UI"/>
          <w:sz w:val="22"/>
          <w:szCs w:val="22"/>
        </w:rPr>
      </w:pPr>
      <w:r w:rsidRPr="009042CB">
        <w:rPr>
          <w:rFonts w:ascii="Segoe UI" w:hAnsi="Segoe UI" w:cs="Segoe UI"/>
          <w:b/>
          <w:sz w:val="22"/>
          <w:szCs w:val="22"/>
        </w:rPr>
        <w:t xml:space="preserve">MAISONS EN RANGÉE : </w:t>
      </w:r>
      <w:r w:rsidRPr="009042CB">
        <w:rPr>
          <w:rFonts w:ascii="Segoe UI" w:hAnsi="Segoe UI" w:cs="Segoe UI"/>
          <w:sz w:val="22"/>
          <w:szCs w:val="22"/>
        </w:rPr>
        <w:t>Le locataire s’engage à enlever la neige, la glace et toute autre obstruction sur les trottoirs, balcons et escaliers situés sur les lieux loués, en avant ou en arrière de ceux-ci, à maintenir en bon état les pelouses faisant partie ou dépendant des lieux loués. En plus, il doit tondre le gazon, prendre soin de tous les arbres, arbustes, plantes et fleurs qui y sont plantés présentement ou qui le seront au cours de son occupation.</w:t>
      </w:r>
    </w:p>
    <w:p w:rsidR="00BA55C8" w:rsidRPr="0045450E" w:rsidP="00BA55C8" w14:paraId="5EC7BEE0" w14:textId="77777777">
      <w:pPr>
        <w:jc w:val="both"/>
        <w:rPr>
          <w:rFonts w:ascii="Segoe UI" w:hAnsi="Segoe UI" w:cs="Segoe UI"/>
          <w:sz w:val="12"/>
          <w:szCs w:val="22"/>
        </w:rPr>
      </w:pPr>
    </w:p>
    <w:p w:rsidR="00BA55C8" w:rsidRPr="009042CB" w:rsidP="00BA55C8" w14:paraId="2FF279C2" w14:textId="77777777">
      <w:pPr>
        <w:jc w:val="both"/>
        <w:rPr>
          <w:rFonts w:ascii="Segoe UI" w:hAnsi="Segoe UI" w:cs="Segoe UI"/>
          <w:sz w:val="22"/>
          <w:szCs w:val="22"/>
        </w:rPr>
      </w:pPr>
      <w:r w:rsidRPr="009042CB">
        <w:rPr>
          <w:rFonts w:ascii="Segoe UI" w:hAnsi="Segoe UI" w:cs="Segoe UI"/>
          <w:sz w:val="22"/>
          <w:szCs w:val="22"/>
        </w:rPr>
        <w:t>Dans tous les cas, les locataires sont aussi responsables de déneiger leurs balcons.</w:t>
      </w:r>
    </w:p>
    <w:p w:rsidR="00BA55C8" w:rsidRPr="009042CB" w:rsidP="00BA55C8" w14:paraId="0435E4EB" w14:textId="77777777">
      <w:pPr>
        <w:jc w:val="both"/>
        <w:rPr>
          <w:rFonts w:ascii="Segoe UI" w:hAnsi="Segoe UI" w:cs="Segoe UI"/>
          <w:sz w:val="22"/>
          <w:szCs w:val="22"/>
        </w:rPr>
      </w:pPr>
    </w:p>
    <w:p w:rsidR="00BA55C8" w:rsidRPr="009042CB" w:rsidP="00BA55C8" w14:paraId="229BABE4" w14:textId="77777777">
      <w:pPr>
        <w:rPr>
          <w:rFonts w:ascii="Segoe UI" w:hAnsi="Segoe UI" w:cs="Segoe UI"/>
          <w:sz w:val="22"/>
          <w:szCs w:val="22"/>
        </w:rPr>
      </w:pPr>
    </w:p>
    <w:p w:rsidR="00BA55C8" w:rsidRPr="009042CB" w:rsidP="00BA55C8" w14:paraId="491E1D39"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Pr>
          <w:rFonts w:ascii="Segoe UI" w:hAnsi="Segoe UI" w:cs="Segoe UI"/>
          <w:b/>
          <w:sz w:val="22"/>
          <w:szCs w:val="22"/>
          <w14:shadow w14:blurRad="50800" w14:dist="38100" w14:dir="2700000" w14:sx="100000" w14:sy="100000" w14:kx="0" w14:ky="0" w14:algn="tl">
            <w14:srgbClr w14:val="000000">
              <w14:alpha w14:val="60000"/>
            </w14:srgbClr>
          </w14:shadow>
        </w:rPr>
        <w:t>24- BUANDERIE</w:t>
      </w:r>
    </w:p>
    <w:p w:rsidR="00BA55C8" w:rsidRPr="00E71C96" w:rsidP="00BA55C8" w14:paraId="2353F3EB" w14:textId="77777777">
      <w:pPr>
        <w:jc w:val="both"/>
        <w:rPr>
          <w:rFonts w:ascii="Segoe UI" w:hAnsi="Segoe UI" w:cs="Segoe UI"/>
          <w:sz w:val="12"/>
          <w:szCs w:val="22"/>
        </w:rPr>
      </w:pPr>
    </w:p>
    <w:p w:rsidR="00BA55C8" w:rsidRPr="009042CB" w:rsidP="00BA55C8" w14:paraId="66C13A89" w14:textId="77777777">
      <w:pPr>
        <w:jc w:val="both"/>
        <w:rPr>
          <w:rFonts w:ascii="Segoe UI" w:hAnsi="Segoe UI" w:cs="Segoe UI"/>
          <w:sz w:val="22"/>
          <w:szCs w:val="22"/>
        </w:rPr>
      </w:pPr>
      <w:r w:rsidRPr="009042CB">
        <w:rPr>
          <w:rFonts w:ascii="Segoe UI" w:hAnsi="Segoe UI" w:cs="Segoe UI"/>
          <w:sz w:val="22"/>
          <w:szCs w:val="22"/>
        </w:rPr>
        <w:t>Les heures d’utilisation de ces appareils tant dans les immeubles pour personnes retraitées que dans les immeubles familles sont de 9 h 00 à 20 h 00. Afin de ne pas déranger les locataires demeurant près des salles de lavage, utilisez ces salles aux heures affichées seulement</w:t>
      </w:r>
      <w:r>
        <w:rPr>
          <w:rFonts w:ascii="Segoe UI" w:hAnsi="Segoe UI" w:cs="Segoe UI"/>
          <w:sz w:val="22"/>
          <w:szCs w:val="22"/>
        </w:rPr>
        <w:t xml:space="preserve">. Dans les immeubles pour personnes retraitées, une plage horaire est réservée pour chaque logement et cet horaire vous sera remis.  </w:t>
      </w:r>
      <w:r w:rsidRPr="00E71C96">
        <w:rPr>
          <w:rFonts w:ascii="Segoe UI Semibold" w:hAnsi="Segoe UI Semibold" w:cs="Segoe UI Semibold"/>
          <w:sz w:val="22"/>
          <w:szCs w:val="22"/>
        </w:rPr>
        <w:t>L’utilisation des salles de lavage communautaire</w:t>
      </w:r>
      <w:r>
        <w:rPr>
          <w:rFonts w:ascii="Segoe UI Semibold" w:hAnsi="Segoe UI Semibold" w:cs="Segoe UI Semibold"/>
          <w:sz w:val="22"/>
          <w:szCs w:val="22"/>
        </w:rPr>
        <w:t>s</w:t>
      </w:r>
      <w:r w:rsidRPr="00E71C96">
        <w:rPr>
          <w:rFonts w:ascii="Segoe UI Semibold" w:hAnsi="Segoe UI Semibold" w:cs="Segoe UI Semibold"/>
          <w:sz w:val="22"/>
          <w:szCs w:val="22"/>
        </w:rPr>
        <w:t xml:space="preserve"> est réservée exclusivement aux locataires.</w:t>
      </w:r>
    </w:p>
    <w:p w:rsidR="00BA55C8" w:rsidRPr="00E71C96" w:rsidP="00BA55C8" w14:paraId="1DEF9481" w14:textId="77777777">
      <w:pPr>
        <w:jc w:val="both"/>
        <w:rPr>
          <w:rFonts w:ascii="Segoe UI" w:hAnsi="Segoe UI" w:cs="Segoe UI"/>
          <w:sz w:val="12"/>
          <w:szCs w:val="22"/>
        </w:rPr>
      </w:pPr>
    </w:p>
    <w:p w:rsidR="00BA55C8" w:rsidRPr="009042CB" w:rsidP="00BA55C8" w14:paraId="0B20E093" w14:textId="77777777">
      <w:pPr>
        <w:jc w:val="both"/>
        <w:rPr>
          <w:rFonts w:ascii="Segoe UI" w:hAnsi="Segoe UI" w:cs="Segoe UI"/>
          <w:sz w:val="22"/>
          <w:szCs w:val="22"/>
        </w:rPr>
      </w:pPr>
      <w:r>
        <w:rPr>
          <w:rFonts w:ascii="Segoe UI" w:hAnsi="Segoe UI" w:cs="Segoe UI"/>
          <w:sz w:val="22"/>
          <w:szCs w:val="22"/>
        </w:rPr>
        <w:t>L</w:t>
      </w:r>
      <w:r w:rsidRPr="009042CB">
        <w:rPr>
          <w:rFonts w:ascii="Segoe UI" w:hAnsi="Segoe UI" w:cs="Segoe UI"/>
          <w:sz w:val="22"/>
          <w:szCs w:val="22"/>
        </w:rPr>
        <w:t xml:space="preserve">’installation de cordes à linge est interdite sur les balcons. </w:t>
      </w:r>
    </w:p>
    <w:p w:rsidR="00BA55C8" w:rsidRPr="009042CB" w:rsidP="00BA55C8" w14:paraId="0754145D" w14:textId="77777777">
      <w:pPr>
        <w:rPr>
          <w:rFonts w:ascii="Segoe UI" w:hAnsi="Segoe UI" w:cs="Segoe UI"/>
          <w:sz w:val="22"/>
          <w:szCs w:val="22"/>
        </w:rPr>
      </w:pPr>
    </w:p>
    <w:p w:rsidR="00BA55C8" w:rsidRPr="009042CB" w:rsidP="00BA55C8" w14:paraId="3F9DE6A9" w14:textId="77777777">
      <w:pPr>
        <w:pBdr>
          <w:top w:val="single" w:sz="12" w:space="1" w:color="auto" w:shadow="1"/>
          <w:left w:val="single" w:sz="12" w:space="4" w:color="auto" w:shadow="1"/>
          <w:bottom w:val="single" w:sz="12" w:space="1" w:color="auto" w:shadow="1"/>
          <w:right w:val="single" w:sz="12" w:space="4" w:color="auto" w:shadow="1"/>
        </w:pBdr>
        <w:shd w:val="pct12" w:color="000000" w:fill="FFFFFF"/>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Pr>
          <w:rFonts w:ascii="Segoe UI" w:hAnsi="Segoe UI" w:cs="Segoe UI"/>
          <w:b/>
          <w:sz w:val="22"/>
          <w:szCs w:val="22"/>
          <w14:shadow w14:blurRad="50800" w14:dist="38100" w14:dir="2700000" w14:sx="100000" w14:sy="100000" w14:kx="0" w14:ky="0" w14:algn="tl">
            <w14:srgbClr w14:val="000000">
              <w14:alpha w14:val="60000"/>
            </w14:srgbClr>
          </w14:shadow>
        </w:rPr>
        <w:t xml:space="preserve">25- </w:t>
      </w:r>
      <w:r w:rsidRPr="009042CB">
        <w:rPr>
          <w:rFonts w:ascii="Segoe UI" w:hAnsi="Segoe UI" w:cs="Segoe UI"/>
          <w:b/>
          <w:sz w:val="22"/>
          <w:szCs w:val="22"/>
          <w14:shadow w14:blurRad="50800" w14:dist="38100" w14:dir="2700000" w14:sx="100000" w14:sy="100000" w14:kx="0" w14:ky="0" w14:algn="tl">
            <w14:srgbClr w14:val="000000">
              <w14:alpha w14:val="60000"/>
            </w14:srgbClr>
          </w14:shadow>
        </w:rPr>
        <w:t>SALON COMMUNAUTAIRE ET ESPACES COMMUNS</w:t>
      </w:r>
    </w:p>
    <w:p w:rsidR="00BA55C8" w:rsidRPr="00A83642" w:rsidP="00BA55C8" w14:paraId="27A6C80C" w14:textId="77777777">
      <w:pPr>
        <w:jc w:val="both"/>
        <w:rPr>
          <w:rFonts w:ascii="Segoe UI" w:hAnsi="Segoe UI" w:cs="Segoe UI"/>
          <w:b/>
          <w:sz w:val="12"/>
          <w:szCs w:val="22"/>
        </w:rPr>
      </w:pPr>
    </w:p>
    <w:p w:rsidR="00BA55C8" w:rsidRPr="009042CB" w:rsidP="00BA55C8" w14:paraId="4455485B" w14:textId="77777777">
      <w:pPr>
        <w:jc w:val="both"/>
        <w:rPr>
          <w:rFonts w:ascii="Segoe UI" w:hAnsi="Segoe UI" w:cs="Segoe UI"/>
          <w:sz w:val="22"/>
          <w:szCs w:val="22"/>
          <w:lang w:eastAsia="fr-FR"/>
        </w:rPr>
      </w:pPr>
      <w:r w:rsidRPr="009042CB">
        <w:rPr>
          <w:rFonts w:ascii="Segoe UI" w:hAnsi="Segoe UI" w:cs="Segoe UI"/>
          <w:b/>
          <w:i/>
          <w:sz w:val="22"/>
          <w:szCs w:val="22"/>
          <w:lang w:eastAsia="fr-FR"/>
        </w:rPr>
        <w:t>Salon communautaire :</w:t>
      </w:r>
      <w:r w:rsidRPr="009042CB">
        <w:rPr>
          <w:rFonts w:ascii="Segoe UI" w:hAnsi="Segoe UI" w:cs="Segoe UI"/>
          <w:sz w:val="22"/>
          <w:szCs w:val="22"/>
          <w:lang w:eastAsia="fr-FR"/>
        </w:rPr>
        <w:t xml:space="preserve"> </w:t>
      </w:r>
      <w:r>
        <w:rPr>
          <w:rFonts w:ascii="Segoe UI" w:hAnsi="Segoe UI" w:cs="Segoe UI"/>
          <w:sz w:val="22"/>
          <w:szCs w:val="22"/>
          <w:lang w:eastAsia="fr-FR"/>
        </w:rPr>
        <w:t>Cette pièce peut</w:t>
      </w:r>
      <w:r w:rsidRPr="009042CB">
        <w:rPr>
          <w:rFonts w:ascii="Segoe UI" w:hAnsi="Segoe UI" w:cs="Segoe UI"/>
          <w:sz w:val="22"/>
          <w:szCs w:val="22"/>
          <w:lang w:eastAsia="fr-FR"/>
        </w:rPr>
        <w:t xml:space="preserve"> </w:t>
      </w:r>
      <w:r>
        <w:rPr>
          <w:rFonts w:ascii="Segoe UI" w:hAnsi="Segoe UI" w:cs="Segoe UI"/>
          <w:sz w:val="22"/>
          <w:szCs w:val="22"/>
          <w:lang w:eastAsia="fr-FR"/>
        </w:rPr>
        <w:t>être</w:t>
      </w:r>
      <w:r w:rsidRPr="009042CB">
        <w:rPr>
          <w:rFonts w:ascii="Segoe UI" w:hAnsi="Segoe UI" w:cs="Segoe UI"/>
          <w:sz w:val="22"/>
          <w:szCs w:val="22"/>
          <w:lang w:eastAsia="fr-FR"/>
        </w:rPr>
        <w:t xml:space="preserve"> utilisée pour des activités de groupe</w:t>
      </w:r>
      <w:r>
        <w:rPr>
          <w:rFonts w:ascii="Segoe UI" w:hAnsi="Segoe UI" w:cs="Segoe UI"/>
          <w:sz w:val="22"/>
          <w:szCs w:val="22"/>
          <w:lang w:eastAsia="fr-FR"/>
        </w:rPr>
        <w:t xml:space="preserve"> ou</w:t>
      </w:r>
      <w:r w:rsidRPr="009042CB">
        <w:rPr>
          <w:rFonts w:ascii="Segoe UI" w:hAnsi="Segoe UI" w:cs="Segoe UI"/>
          <w:sz w:val="22"/>
          <w:szCs w:val="22"/>
          <w:lang w:eastAsia="fr-FR"/>
        </w:rPr>
        <w:t xml:space="preserve"> personnelles</w:t>
      </w:r>
      <w:r>
        <w:rPr>
          <w:rFonts w:ascii="Segoe UI" w:hAnsi="Segoe UI" w:cs="Segoe UI"/>
          <w:sz w:val="22"/>
          <w:szCs w:val="22"/>
          <w:lang w:eastAsia="fr-FR"/>
        </w:rPr>
        <w:t xml:space="preserve">. Pour éviter les conflits </w:t>
      </w:r>
      <w:r>
        <w:rPr>
          <w:rFonts w:ascii="Segoe UI" w:hAnsi="Segoe UI" w:cs="Segoe UI"/>
          <w:sz w:val="22"/>
          <w:szCs w:val="22"/>
          <w:lang w:eastAsia="fr-FR"/>
        </w:rPr>
        <w:t>d’horaire,  vous</w:t>
      </w:r>
      <w:r>
        <w:rPr>
          <w:rFonts w:ascii="Segoe UI" w:hAnsi="Segoe UI" w:cs="Segoe UI"/>
          <w:sz w:val="22"/>
          <w:szCs w:val="22"/>
          <w:lang w:eastAsia="fr-FR"/>
        </w:rPr>
        <w:t xml:space="preserve"> pouvez réserver auprès de l’Office ou prévenir les autres locataires de l’immeuble.</w:t>
      </w:r>
    </w:p>
    <w:p w:rsidR="00BA55C8" w:rsidRPr="00A83642" w:rsidP="00BA55C8" w14:paraId="16C5964A" w14:textId="77777777">
      <w:pPr>
        <w:jc w:val="both"/>
        <w:rPr>
          <w:rFonts w:ascii="Segoe UI" w:hAnsi="Segoe UI" w:cs="Segoe UI"/>
          <w:sz w:val="12"/>
          <w:szCs w:val="22"/>
          <w:lang w:eastAsia="fr-FR"/>
        </w:rPr>
      </w:pPr>
    </w:p>
    <w:p w:rsidR="00BA55C8" w:rsidRPr="009042CB" w:rsidP="00BA55C8" w14:paraId="35235672" w14:textId="77777777">
      <w:pPr>
        <w:jc w:val="both"/>
        <w:rPr>
          <w:rFonts w:ascii="Segoe UI" w:hAnsi="Segoe UI" w:cs="Segoe UI"/>
          <w:sz w:val="22"/>
          <w:szCs w:val="22"/>
          <w:lang w:eastAsia="fr-FR"/>
        </w:rPr>
      </w:pPr>
      <w:r w:rsidRPr="009042CB">
        <w:rPr>
          <w:rFonts w:ascii="Segoe UI" w:hAnsi="Segoe UI" w:cs="Segoe UI"/>
          <w:sz w:val="22"/>
          <w:szCs w:val="22"/>
          <w:lang w:eastAsia="fr-FR"/>
        </w:rPr>
        <w:t xml:space="preserve">Tous les </w:t>
      </w:r>
      <w:r w:rsidRPr="009042CB">
        <w:rPr>
          <w:rFonts w:ascii="Segoe UI" w:hAnsi="Segoe UI" w:cs="Segoe UI"/>
          <w:b/>
          <w:bCs/>
          <w:sz w:val="22"/>
          <w:szCs w:val="22"/>
          <w:lang w:eastAsia="fr-FR"/>
        </w:rPr>
        <w:t>espaces communs</w:t>
      </w:r>
      <w:r w:rsidRPr="009042CB">
        <w:rPr>
          <w:rFonts w:ascii="Segoe UI" w:hAnsi="Segoe UI" w:cs="Segoe UI"/>
          <w:sz w:val="22"/>
          <w:szCs w:val="22"/>
          <w:lang w:eastAsia="fr-FR"/>
        </w:rPr>
        <w:t xml:space="preserve"> (vestibules, halls d’entrée, corridors, escaliers) doivent être utilisés dans le respect des personnes et dans un souci de propreté, de sécurité et du maintien en bon état des lieux.</w:t>
      </w:r>
    </w:p>
    <w:p w:rsidR="00BA55C8" w:rsidRPr="00A83642" w:rsidP="00BA55C8" w14:paraId="27B82AC8" w14:textId="77777777">
      <w:pPr>
        <w:jc w:val="both"/>
        <w:rPr>
          <w:rFonts w:ascii="Segoe UI" w:hAnsi="Segoe UI" w:cs="Segoe UI"/>
          <w:sz w:val="12"/>
          <w:szCs w:val="22"/>
        </w:rPr>
      </w:pPr>
    </w:p>
    <w:p w:rsidR="00BA55C8" w:rsidRPr="009042CB" w:rsidP="00BA55C8" w14:paraId="5F4E0C8D" w14:textId="77777777">
      <w:pPr>
        <w:jc w:val="both"/>
        <w:rPr>
          <w:rFonts w:ascii="Segoe UI" w:hAnsi="Segoe UI" w:cs="Segoe UI"/>
          <w:sz w:val="22"/>
          <w:szCs w:val="22"/>
        </w:rPr>
      </w:pPr>
      <w:r w:rsidRPr="009042CB">
        <w:rPr>
          <w:rFonts w:ascii="Segoe UI" w:hAnsi="Segoe UI" w:cs="Segoe UI"/>
          <w:sz w:val="22"/>
          <w:szCs w:val="22"/>
        </w:rPr>
        <w:t xml:space="preserve">Chacun doit veiller à fermer sa porte lorsqu’il est chez soi. Cette règle permet au système de ventilation </w:t>
      </w:r>
      <w:r w:rsidRPr="009042CB">
        <w:rPr>
          <w:rFonts w:ascii="Segoe UI" w:hAnsi="Segoe UI" w:cs="Segoe UI"/>
          <w:sz w:val="22"/>
          <w:szCs w:val="22"/>
        </w:rPr>
        <w:t>de faire</w:t>
      </w:r>
      <w:r w:rsidRPr="009042CB">
        <w:rPr>
          <w:rFonts w:ascii="Segoe UI" w:hAnsi="Segoe UI" w:cs="Segoe UI"/>
          <w:sz w:val="22"/>
          <w:szCs w:val="22"/>
        </w:rPr>
        <w:t xml:space="preserve"> son travail adéquatement. Il est aussi de mise d’avoir une tenue adéquate lors de la circulation dans ces aires </w:t>
      </w:r>
    </w:p>
    <w:p w:rsidR="00BA55C8" w:rsidRPr="009042CB" w:rsidP="00BA55C8" w14:paraId="50446B84" w14:textId="77777777">
      <w:pPr>
        <w:jc w:val="both"/>
        <w:rPr>
          <w:rFonts w:ascii="Segoe UI" w:hAnsi="Segoe UI" w:cs="Segoe UI"/>
          <w:sz w:val="22"/>
          <w:szCs w:val="22"/>
        </w:rPr>
      </w:pPr>
    </w:p>
    <w:p w:rsidR="00BA55C8" w:rsidRPr="009042CB" w:rsidP="00BA55C8" w14:paraId="6BDD8F2D" w14:textId="77777777">
      <w:pPr>
        <w:jc w:val="both"/>
        <w:rPr>
          <w:rFonts w:ascii="Segoe UI" w:hAnsi="Segoe UI" w:cs="Segoe UI"/>
          <w:sz w:val="22"/>
          <w:szCs w:val="22"/>
        </w:rPr>
      </w:pPr>
    </w:p>
    <w:p w:rsidR="00BA55C8" w:rsidRPr="009042CB" w:rsidP="00BA55C8" w14:paraId="2DCAA497" w14:textId="77777777">
      <w:pPr>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TABLEAU DES FRAIS DE REMISES EN ÉTAT OU DOMMAGES</w:t>
      </w:r>
    </w:p>
    <w:p w:rsidR="00BA55C8" w:rsidRPr="009042CB" w:rsidP="00BA55C8" w14:paraId="5218F66B" w14:textId="77777777">
      <w:pPr>
        <w:jc w:val="center"/>
        <w:rPr>
          <w:rFonts w:ascii="Segoe UI" w:hAnsi="Segoe UI" w:cs="Segoe UI"/>
          <w:b/>
          <w:sz w:val="22"/>
          <w:szCs w:val="22"/>
          <w14:shadow w14:blurRad="50800" w14:dist="38100" w14:dir="2700000" w14:sx="100000" w14:sy="100000" w14:kx="0" w14:ky="0" w14:algn="tl">
            <w14:srgbClr w14:val="000000">
              <w14:alpha w14:val="60000"/>
            </w14:srgbClr>
          </w14:shadow>
        </w:rPr>
      </w:pPr>
    </w:p>
    <w:tbl>
      <w:tblPr>
        <w:tblW w:w="10420"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70" w:type="dxa"/>
          <w:right w:w="70" w:type="dxa"/>
        </w:tblCellMar>
        <w:tblLook w:val="0000"/>
      </w:tblPr>
      <w:tblGrid>
        <w:gridCol w:w="7360"/>
        <w:gridCol w:w="3060"/>
      </w:tblGrid>
      <w:tr w14:paraId="4C461361" w14:textId="77777777" w:rsidTr="007231AE">
        <w:tblPrEx>
          <w:tblW w:w="10420" w:type="dxa"/>
          <w:tblLayout w:type="fixed"/>
          <w:tblLook w:val="0000"/>
        </w:tblPrEx>
        <w:trPr>
          <w:trHeight w:val="351"/>
        </w:trPr>
        <w:tc>
          <w:tcPr>
            <w:tcW w:w="7360" w:type="dxa"/>
            <w:shd w:val="clear" w:color="auto" w:fill="D9D9D9"/>
            <w:vAlign w:val="center"/>
          </w:tcPr>
          <w:p w:rsidR="00BA55C8" w:rsidRPr="009042CB" w:rsidP="007231AE" w14:paraId="22B23E3D" w14:textId="77777777">
            <w:pPr>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DESCRIPTION</w:t>
            </w:r>
          </w:p>
        </w:tc>
        <w:tc>
          <w:tcPr>
            <w:tcW w:w="3060" w:type="dxa"/>
            <w:shd w:val="clear" w:color="auto" w:fill="D9D9D9"/>
            <w:vAlign w:val="center"/>
          </w:tcPr>
          <w:p w:rsidR="00BA55C8" w:rsidRPr="009042CB" w:rsidP="007231AE" w14:paraId="2B0A7C0F" w14:textId="77777777">
            <w:pPr>
              <w:jc w:val="center"/>
              <w:rPr>
                <w:rFonts w:ascii="Segoe UI" w:hAnsi="Segoe UI" w:cs="Segoe UI"/>
                <w:b/>
                <w:sz w:val="22"/>
                <w:szCs w:val="22"/>
                <w14:shadow w14:blurRad="50800" w14:dist="38100" w14:dir="2700000" w14:sx="100000" w14:sy="100000" w14:kx="0" w14:ky="0" w14:algn="tl">
                  <w14:srgbClr w14:val="000000">
                    <w14:alpha w14:val="60000"/>
                  </w14:srgbClr>
                </w14:shadow>
              </w:rPr>
            </w:pPr>
            <w:r w:rsidRPr="009042CB">
              <w:rPr>
                <w:rFonts w:ascii="Segoe UI" w:hAnsi="Segoe UI" w:cs="Segoe UI"/>
                <w:b/>
                <w:sz w:val="22"/>
                <w:szCs w:val="22"/>
                <w14:shadow w14:blurRad="50800" w14:dist="38100" w14:dir="2700000" w14:sx="100000" w14:sy="100000" w14:kx="0" w14:ky="0" w14:algn="tl">
                  <w14:srgbClr w14:val="000000">
                    <w14:alpha w14:val="60000"/>
                  </w14:srgbClr>
                </w14:shadow>
              </w:rPr>
              <w:t>COÛT</w:t>
            </w:r>
          </w:p>
        </w:tc>
      </w:tr>
      <w:tr w14:paraId="2C90A1DB" w14:textId="77777777" w:rsidTr="007231AE">
        <w:tblPrEx>
          <w:tblW w:w="10420" w:type="dxa"/>
          <w:tblLayout w:type="fixed"/>
          <w:tblLook w:val="0000"/>
        </w:tblPrEx>
        <w:trPr>
          <w:trHeight w:val="945"/>
        </w:trPr>
        <w:tc>
          <w:tcPr>
            <w:tcW w:w="7360" w:type="dxa"/>
          </w:tcPr>
          <w:p w:rsidR="00BA55C8" w:rsidRPr="009042CB" w:rsidP="007231AE" w14:paraId="37625877" w14:textId="77777777">
            <w:pPr>
              <w:rPr>
                <w:rFonts w:ascii="Segoe UI" w:hAnsi="Segoe UI" w:cs="Segoe UI"/>
                <w:sz w:val="22"/>
                <w:szCs w:val="22"/>
              </w:rPr>
            </w:pPr>
            <w:r w:rsidRPr="009042CB">
              <w:rPr>
                <w:rFonts w:ascii="Wingdings" w:hAnsi="Wingdings" w:cs="Segoe UI"/>
                <w:sz w:val="22"/>
                <w:szCs w:val="22"/>
              </w:rPr>
              <w:sym w:font="Wingdings" w:char="F0D8"/>
            </w:r>
            <w:r w:rsidRPr="009042CB">
              <w:rPr>
                <w:rFonts w:ascii="Segoe UI" w:hAnsi="Segoe UI" w:cs="Segoe UI"/>
                <w:sz w:val="22"/>
                <w:szCs w:val="22"/>
              </w:rPr>
              <w:t xml:space="preserve"> </w:t>
            </w:r>
            <w:r w:rsidRPr="009042CB">
              <w:rPr>
                <w:rFonts w:ascii="Segoe UI" w:hAnsi="Segoe UI" w:cs="Segoe UI"/>
                <w:b/>
                <w:sz w:val="22"/>
                <w:szCs w:val="22"/>
              </w:rPr>
              <w:t>Moustiquaires</w:t>
            </w:r>
          </w:p>
          <w:p w:rsidR="00BA55C8" w:rsidRPr="009042CB" w:rsidP="007231AE" w14:paraId="52E89A1B" w14:textId="77777777">
            <w:pPr>
              <w:rPr>
                <w:rFonts w:ascii="Segoe UI" w:hAnsi="Segoe UI" w:cs="Segoe UI"/>
                <w:sz w:val="22"/>
                <w:szCs w:val="22"/>
              </w:rPr>
            </w:pPr>
            <w:r w:rsidRPr="009042CB">
              <w:rPr>
                <w:rFonts w:ascii="Segoe UI" w:hAnsi="Segoe UI" w:cs="Segoe UI"/>
                <w:sz w:val="22"/>
                <w:szCs w:val="22"/>
              </w:rPr>
              <w:tab/>
              <w:t>-porte-patio</w:t>
            </w:r>
          </w:p>
          <w:p w:rsidR="00BA55C8" w:rsidRPr="00A83642" w:rsidP="007231AE" w14:paraId="406CE596" w14:textId="77777777">
            <w:pPr>
              <w:rPr>
                <w:rFonts w:ascii="Segoe UI" w:hAnsi="Segoe UI" w:cs="Segoe UI"/>
                <w:sz w:val="12"/>
                <w:szCs w:val="22"/>
              </w:rPr>
            </w:pPr>
            <w:r w:rsidRPr="009042CB">
              <w:rPr>
                <w:rFonts w:ascii="Segoe UI" w:hAnsi="Segoe UI" w:cs="Segoe UI"/>
                <w:sz w:val="22"/>
                <w:szCs w:val="22"/>
              </w:rPr>
              <w:tab/>
              <w:t>-fenêtre</w:t>
            </w:r>
            <w:r>
              <w:rPr>
                <w:rFonts w:ascii="Segoe UI" w:hAnsi="Segoe UI" w:cs="Segoe UI"/>
                <w:sz w:val="22"/>
                <w:szCs w:val="22"/>
              </w:rPr>
              <w:t>s</w:t>
            </w:r>
          </w:p>
        </w:tc>
        <w:tc>
          <w:tcPr>
            <w:tcW w:w="3060" w:type="dxa"/>
          </w:tcPr>
          <w:p w:rsidR="00BA55C8" w:rsidRPr="009042CB" w:rsidP="007231AE" w14:paraId="2CB074EC" w14:textId="77777777">
            <w:pPr>
              <w:jc w:val="center"/>
              <w:rPr>
                <w:rFonts w:ascii="Segoe UI" w:hAnsi="Segoe UI" w:cs="Segoe UI"/>
                <w:sz w:val="22"/>
                <w:szCs w:val="22"/>
              </w:rPr>
            </w:pPr>
          </w:p>
          <w:p w:rsidR="00BA55C8" w:rsidRPr="009042CB" w:rsidP="007231AE" w14:paraId="08825BE0" w14:textId="77777777">
            <w:pPr>
              <w:jc w:val="center"/>
              <w:rPr>
                <w:rFonts w:ascii="Segoe UI" w:hAnsi="Segoe UI" w:cs="Segoe UI"/>
                <w:b/>
                <w:sz w:val="22"/>
                <w:szCs w:val="22"/>
              </w:rPr>
            </w:pPr>
            <w:r w:rsidRPr="009042CB">
              <w:rPr>
                <w:rFonts w:ascii="Segoe UI" w:hAnsi="Segoe UI" w:cs="Segoe UI"/>
                <w:b/>
                <w:sz w:val="22"/>
                <w:szCs w:val="22"/>
              </w:rPr>
              <w:t>40.00$</w:t>
            </w:r>
          </w:p>
          <w:p w:rsidR="00BA55C8" w:rsidRPr="002C022C" w:rsidP="007231AE" w14:paraId="0C0B678F" w14:textId="77777777">
            <w:pPr>
              <w:jc w:val="center"/>
              <w:rPr>
                <w:rFonts w:ascii="Segoe UI" w:hAnsi="Segoe UI" w:cs="Segoe UI"/>
                <w:b/>
                <w:sz w:val="22"/>
                <w:szCs w:val="22"/>
              </w:rPr>
            </w:pPr>
            <w:r w:rsidRPr="009042CB">
              <w:rPr>
                <w:rFonts w:ascii="Segoe UI" w:hAnsi="Segoe UI" w:cs="Segoe UI"/>
                <w:b/>
                <w:sz w:val="22"/>
                <w:szCs w:val="22"/>
              </w:rPr>
              <w:t>20.00$</w:t>
            </w:r>
          </w:p>
        </w:tc>
      </w:tr>
      <w:tr w14:paraId="2424855B" w14:textId="77777777" w:rsidTr="007231AE">
        <w:tblPrEx>
          <w:tblW w:w="10420" w:type="dxa"/>
          <w:tblLayout w:type="fixed"/>
          <w:tblLook w:val="0000"/>
        </w:tblPrEx>
        <w:tc>
          <w:tcPr>
            <w:tcW w:w="7360" w:type="dxa"/>
          </w:tcPr>
          <w:p w:rsidR="00BA55C8" w:rsidRPr="009042CB" w:rsidP="007231AE" w14:paraId="439E1E48" w14:textId="77777777">
            <w:pPr>
              <w:rPr>
                <w:rFonts w:ascii="Segoe UI" w:hAnsi="Segoe UI" w:cs="Segoe UI"/>
                <w:b/>
                <w:sz w:val="22"/>
                <w:szCs w:val="22"/>
              </w:rPr>
            </w:pPr>
            <w:r w:rsidRPr="009042CB">
              <w:rPr>
                <w:rFonts w:ascii="Wingdings" w:hAnsi="Wingdings" w:cs="Segoe UI"/>
                <w:sz w:val="22"/>
                <w:szCs w:val="22"/>
              </w:rPr>
              <w:sym w:font="Wingdings" w:char="F0D8"/>
            </w:r>
            <w:r w:rsidRPr="009042CB">
              <w:rPr>
                <w:rFonts w:ascii="Segoe UI" w:hAnsi="Segoe UI" w:cs="Segoe UI"/>
                <w:sz w:val="22"/>
                <w:szCs w:val="22"/>
              </w:rPr>
              <w:t xml:space="preserve"> </w:t>
            </w:r>
            <w:r w:rsidRPr="009042CB">
              <w:rPr>
                <w:rFonts w:ascii="Segoe UI" w:hAnsi="Segoe UI" w:cs="Segoe UI"/>
                <w:b/>
                <w:sz w:val="22"/>
                <w:szCs w:val="22"/>
              </w:rPr>
              <w:t>Poignée de porte</w:t>
            </w:r>
          </w:p>
          <w:p w:rsidR="00BA55C8" w:rsidP="007231AE" w14:paraId="23FC9430" w14:textId="77777777">
            <w:pPr>
              <w:rPr>
                <w:rFonts w:ascii="Segoe UI" w:hAnsi="Segoe UI" w:cs="Segoe UI"/>
                <w:sz w:val="22"/>
                <w:szCs w:val="22"/>
              </w:rPr>
            </w:pPr>
            <w:r w:rsidRPr="009042CB">
              <w:rPr>
                <w:rFonts w:ascii="Segoe UI" w:hAnsi="Segoe UI" w:cs="Segoe UI"/>
                <w:sz w:val="22"/>
                <w:szCs w:val="22"/>
              </w:rPr>
              <w:tab/>
            </w:r>
            <w:r w:rsidRPr="009042CB">
              <w:rPr>
                <w:rFonts w:ascii="Segoe UI" w:hAnsi="Segoe UI" w:cs="Segoe UI"/>
                <w:sz w:val="22"/>
                <w:szCs w:val="22"/>
              </w:rPr>
              <w:tab/>
              <w:t xml:space="preserve">- </w:t>
            </w:r>
            <w:r>
              <w:rPr>
                <w:rFonts w:ascii="Segoe UI" w:hAnsi="Segoe UI" w:cs="Segoe UI"/>
                <w:sz w:val="22"/>
                <w:szCs w:val="22"/>
              </w:rPr>
              <w:t>E</w:t>
            </w:r>
            <w:r w:rsidRPr="009042CB">
              <w:rPr>
                <w:rFonts w:ascii="Segoe UI" w:hAnsi="Segoe UI" w:cs="Segoe UI"/>
                <w:sz w:val="22"/>
                <w:szCs w:val="22"/>
              </w:rPr>
              <w:t>ntrée</w:t>
            </w:r>
            <w:r>
              <w:rPr>
                <w:rFonts w:ascii="Segoe UI" w:hAnsi="Segoe UI" w:cs="Segoe UI"/>
                <w:sz w:val="22"/>
                <w:szCs w:val="22"/>
              </w:rPr>
              <w:t>s</w:t>
            </w:r>
          </w:p>
          <w:p w:rsidR="00BA55C8" w:rsidRPr="009042CB" w:rsidP="007231AE" w14:paraId="2BCDBBB9" w14:textId="77777777">
            <w:pPr>
              <w:rPr>
                <w:rFonts w:ascii="Segoe UI" w:hAnsi="Segoe UI" w:cs="Segoe UI"/>
                <w:sz w:val="22"/>
                <w:szCs w:val="22"/>
              </w:rPr>
            </w:pPr>
            <w:r>
              <w:rPr>
                <w:rFonts w:ascii="Segoe UI" w:hAnsi="Segoe UI" w:cs="Segoe UI"/>
                <w:sz w:val="22"/>
                <w:szCs w:val="22"/>
              </w:rPr>
              <w:tab/>
            </w:r>
            <w:r>
              <w:rPr>
                <w:rFonts w:ascii="Segoe UI" w:hAnsi="Segoe UI" w:cs="Segoe UI"/>
                <w:sz w:val="22"/>
                <w:szCs w:val="22"/>
              </w:rPr>
              <w:tab/>
              <w:t>- Intérieur</w:t>
            </w:r>
          </w:p>
        </w:tc>
        <w:tc>
          <w:tcPr>
            <w:tcW w:w="3060" w:type="dxa"/>
          </w:tcPr>
          <w:p w:rsidR="00BA55C8" w:rsidP="007231AE" w14:paraId="0EA76A39" w14:textId="77777777">
            <w:pPr>
              <w:jc w:val="center"/>
              <w:rPr>
                <w:rFonts w:ascii="Segoe UI" w:hAnsi="Segoe UI" w:cs="Segoe UI"/>
                <w:b/>
                <w:sz w:val="22"/>
                <w:szCs w:val="22"/>
              </w:rPr>
            </w:pPr>
          </w:p>
          <w:p w:rsidR="00BA55C8" w:rsidP="007231AE" w14:paraId="47A2C128" w14:textId="77777777">
            <w:pPr>
              <w:jc w:val="center"/>
              <w:rPr>
                <w:rFonts w:ascii="Segoe UI" w:hAnsi="Segoe UI" w:cs="Segoe UI"/>
                <w:b/>
                <w:sz w:val="22"/>
                <w:szCs w:val="22"/>
              </w:rPr>
            </w:pPr>
            <w:r>
              <w:rPr>
                <w:rFonts w:ascii="Segoe UI" w:hAnsi="Segoe UI" w:cs="Segoe UI"/>
                <w:b/>
                <w:sz w:val="22"/>
                <w:szCs w:val="22"/>
              </w:rPr>
              <w:t>40.00$</w:t>
            </w:r>
          </w:p>
          <w:p w:rsidR="00BA55C8" w:rsidRPr="009042CB" w:rsidP="007231AE" w14:paraId="49D8FB11" w14:textId="77777777">
            <w:pPr>
              <w:jc w:val="center"/>
              <w:rPr>
                <w:rFonts w:ascii="Segoe UI" w:hAnsi="Segoe UI" w:cs="Segoe UI"/>
                <w:sz w:val="22"/>
                <w:szCs w:val="22"/>
              </w:rPr>
            </w:pPr>
            <w:r>
              <w:rPr>
                <w:rFonts w:ascii="Segoe UI" w:hAnsi="Segoe UI" w:cs="Segoe UI"/>
                <w:b/>
                <w:sz w:val="22"/>
                <w:szCs w:val="22"/>
              </w:rPr>
              <w:t>30.00$</w:t>
            </w:r>
            <w:r>
              <w:rPr>
                <w:rFonts w:ascii="Segoe UI" w:hAnsi="Segoe UI" w:cs="Segoe UI"/>
                <w:b/>
                <w:sz w:val="22"/>
                <w:szCs w:val="22"/>
              </w:rPr>
              <w:tab/>
            </w:r>
          </w:p>
        </w:tc>
      </w:tr>
      <w:tr w14:paraId="704DCA4C" w14:textId="77777777" w:rsidTr="007231AE">
        <w:tblPrEx>
          <w:tblW w:w="10420" w:type="dxa"/>
          <w:tblLayout w:type="fixed"/>
          <w:tblLook w:val="0000"/>
        </w:tblPrEx>
        <w:tc>
          <w:tcPr>
            <w:tcW w:w="7360" w:type="dxa"/>
          </w:tcPr>
          <w:p w:rsidR="00BA55C8" w:rsidRPr="009042CB" w:rsidP="007231AE" w14:paraId="281CC728" w14:textId="77777777">
            <w:pPr>
              <w:rPr>
                <w:rFonts w:ascii="Segoe UI" w:hAnsi="Segoe UI" w:cs="Segoe UI"/>
                <w:sz w:val="22"/>
                <w:szCs w:val="22"/>
              </w:rPr>
            </w:pPr>
            <w:r w:rsidRPr="009042CB">
              <w:rPr>
                <w:rFonts w:ascii="Wingdings" w:hAnsi="Wingdings" w:cs="Segoe UI"/>
                <w:sz w:val="22"/>
                <w:szCs w:val="22"/>
              </w:rPr>
              <w:sym w:font="Wingdings" w:char="F0D8"/>
            </w:r>
            <w:r w:rsidRPr="009042CB">
              <w:rPr>
                <w:rFonts w:ascii="Segoe UI" w:hAnsi="Segoe UI" w:cs="Segoe UI"/>
                <w:sz w:val="22"/>
                <w:szCs w:val="22"/>
              </w:rPr>
              <w:t xml:space="preserve"> </w:t>
            </w:r>
            <w:r w:rsidRPr="009042CB">
              <w:rPr>
                <w:rFonts w:ascii="Segoe UI" w:hAnsi="Segoe UI" w:cs="Segoe UI"/>
                <w:b/>
                <w:sz w:val="22"/>
                <w:szCs w:val="22"/>
              </w:rPr>
              <w:t>Mur défoncé</w:t>
            </w:r>
          </w:p>
        </w:tc>
        <w:tc>
          <w:tcPr>
            <w:tcW w:w="3060" w:type="dxa"/>
          </w:tcPr>
          <w:p w:rsidR="00BA55C8" w:rsidRPr="009042CB" w:rsidP="007231AE" w14:paraId="73110DDD" w14:textId="77777777">
            <w:pPr>
              <w:jc w:val="center"/>
              <w:rPr>
                <w:rFonts w:ascii="Segoe UI" w:hAnsi="Segoe UI" w:cs="Segoe UI"/>
                <w:b/>
                <w:sz w:val="22"/>
                <w:szCs w:val="22"/>
              </w:rPr>
            </w:pPr>
            <w:r w:rsidRPr="009042CB">
              <w:rPr>
                <w:rFonts w:ascii="Segoe UI" w:hAnsi="Segoe UI" w:cs="Segoe UI"/>
                <w:b/>
                <w:sz w:val="22"/>
                <w:szCs w:val="22"/>
              </w:rPr>
              <w:t>Matériaux + 40.00$/h.</w:t>
            </w:r>
          </w:p>
        </w:tc>
      </w:tr>
      <w:tr w14:paraId="79E53F30" w14:textId="77777777" w:rsidTr="007231AE">
        <w:tblPrEx>
          <w:tblW w:w="10420" w:type="dxa"/>
          <w:tblLayout w:type="fixed"/>
          <w:tblLook w:val="0000"/>
        </w:tblPrEx>
        <w:tc>
          <w:tcPr>
            <w:tcW w:w="7360" w:type="dxa"/>
          </w:tcPr>
          <w:p w:rsidR="00BA55C8" w:rsidRPr="009042CB" w:rsidP="007231AE" w14:paraId="7356BEEA" w14:textId="77777777">
            <w:pPr>
              <w:rPr>
                <w:rFonts w:ascii="Segoe UI" w:hAnsi="Segoe UI" w:cs="Segoe UI"/>
                <w:sz w:val="22"/>
                <w:szCs w:val="22"/>
              </w:rPr>
            </w:pPr>
            <w:r w:rsidRPr="009042CB">
              <w:rPr>
                <w:rFonts w:ascii="Wingdings" w:hAnsi="Wingdings" w:cs="Segoe UI"/>
                <w:sz w:val="22"/>
                <w:szCs w:val="22"/>
              </w:rPr>
              <w:sym w:font="Wingdings" w:char="F0D8"/>
            </w:r>
            <w:r w:rsidRPr="009042CB">
              <w:rPr>
                <w:rFonts w:ascii="Segoe UI" w:hAnsi="Segoe UI" w:cs="Segoe UI"/>
                <w:sz w:val="22"/>
                <w:szCs w:val="22"/>
              </w:rPr>
              <w:t xml:space="preserve"> </w:t>
            </w:r>
            <w:r w:rsidRPr="009042CB">
              <w:rPr>
                <w:rFonts w:ascii="Segoe UI" w:hAnsi="Segoe UI" w:cs="Segoe UI"/>
                <w:b/>
                <w:sz w:val="22"/>
                <w:szCs w:val="22"/>
              </w:rPr>
              <w:t>Porte intérieure</w:t>
            </w:r>
            <w:r>
              <w:rPr>
                <w:rFonts w:ascii="Segoe UI" w:hAnsi="Segoe UI" w:cs="Segoe UI"/>
                <w:b/>
                <w:sz w:val="22"/>
                <w:szCs w:val="22"/>
              </w:rPr>
              <w:t xml:space="preserve"> défoncée</w:t>
            </w:r>
          </w:p>
        </w:tc>
        <w:tc>
          <w:tcPr>
            <w:tcW w:w="3060" w:type="dxa"/>
          </w:tcPr>
          <w:p w:rsidR="00BA55C8" w:rsidRPr="009042CB" w:rsidP="007231AE" w14:paraId="61E71A35" w14:textId="77777777">
            <w:pPr>
              <w:jc w:val="center"/>
              <w:rPr>
                <w:rFonts w:ascii="Segoe UI" w:hAnsi="Segoe UI" w:cs="Segoe UI"/>
                <w:b/>
                <w:sz w:val="22"/>
                <w:szCs w:val="22"/>
              </w:rPr>
            </w:pPr>
            <w:r w:rsidRPr="009042CB">
              <w:rPr>
                <w:rFonts w:ascii="Segoe UI" w:hAnsi="Segoe UI" w:cs="Segoe UI"/>
                <w:b/>
                <w:sz w:val="22"/>
                <w:szCs w:val="22"/>
              </w:rPr>
              <w:t>Matériaux + 40.00$/h.</w:t>
            </w:r>
          </w:p>
        </w:tc>
      </w:tr>
      <w:tr w14:paraId="2688B27D" w14:textId="77777777" w:rsidTr="007231AE">
        <w:tblPrEx>
          <w:tblW w:w="10420" w:type="dxa"/>
          <w:tblLayout w:type="fixed"/>
          <w:tblLook w:val="0000"/>
        </w:tblPrEx>
        <w:tc>
          <w:tcPr>
            <w:tcW w:w="7360" w:type="dxa"/>
          </w:tcPr>
          <w:p w:rsidR="00BA55C8" w:rsidRPr="009042CB" w:rsidP="007231AE" w14:paraId="6AB60FC4" w14:textId="77777777">
            <w:pPr>
              <w:rPr>
                <w:rFonts w:ascii="Segoe UI" w:hAnsi="Segoe UI" w:cs="Segoe UI"/>
                <w:sz w:val="22"/>
                <w:szCs w:val="22"/>
              </w:rPr>
            </w:pPr>
            <w:r w:rsidRPr="009042CB">
              <w:rPr>
                <w:rFonts w:ascii="Wingdings" w:hAnsi="Wingdings" w:cs="Segoe UI"/>
                <w:sz w:val="22"/>
                <w:szCs w:val="22"/>
              </w:rPr>
              <w:sym w:font="Wingdings" w:char="F0D8"/>
            </w:r>
            <w:r w:rsidRPr="009042CB">
              <w:rPr>
                <w:rFonts w:ascii="Segoe UI" w:hAnsi="Segoe UI" w:cs="Segoe UI"/>
                <w:sz w:val="22"/>
                <w:szCs w:val="22"/>
              </w:rPr>
              <w:t xml:space="preserve"> </w:t>
            </w:r>
            <w:r w:rsidRPr="009042CB">
              <w:rPr>
                <w:rFonts w:ascii="Segoe UI" w:hAnsi="Segoe UI" w:cs="Segoe UI"/>
                <w:b/>
                <w:sz w:val="22"/>
                <w:szCs w:val="22"/>
              </w:rPr>
              <w:t>Changement de serrures</w:t>
            </w:r>
            <w:r w:rsidRPr="009042CB">
              <w:rPr>
                <w:rFonts w:ascii="Segoe UI" w:hAnsi="Segoe UI" w:cs="Segoe UI"/>
                <w:sz w:val="22"/>
                <w:szCs w:val="22"/>
              </w:rPr>
              <w:t xml:space="preserve"> (chaque serrure)</w:t>
            </w:r>
          </w:p>
        </w:tc>
        <w:tc>
          <w:tcPr>
            <w:tcW w:w="3060" w:type="dxa"/>
          </w:tcPr>
          <w:p w:rsidR="00BA55C8" w:rsidRPr="009042CB" w:rsidP="007231AE" w14:paraId="6587D1CE" w14:textId="77777777">
            <w:pPr>
              <w:jc w:val="center"/>
              <w:rPr>
                <w:rFonts w:ascii="Segoe UI" w:hAnsi="Segoe UI" w:cs="Segoe UI"/>
                <w:b/>
                <w:sz w:val="22"/>
                <w:szCs w:val="22"/>
              </w:rPr>
            </w:pPr>
            <w:r w:rsidRPr="009042CB">
              <w:rPr>
                <w:rFonts w:ascii="Segoe UI" w:hAnsi="Segoe UI" w:cs="Segoe UI"/>
                <w:b/>
                <w:sz w:val="22"/>
                <w:szCs w:val="22"/>
              </w:rPr>
              <w:t>40.00$</w:t>
            </w:r>
          </w:p>
        </w:tc>
      </w:tr>
      <w:tr w14:paraId="35D832A7" w14:textId="77777777" w:rsidTr="007231AE">
        <w:tblPrEx>
          <w:tblW w:w="10420" w:type="dxa"/>
          <w:tblLayout w:type="fixed"/>
          <w:tblLook w:val="0000"/>
        </w:tblPrEx>
        <w:tc>
          <w:tcPr>
            <w:tcW w:w="7360" w:type="dxa"/>
          </w:tcPr>
          <w:p w:rsidR="00BA55C8" w:rsidRPr="009042CB" w:rsidP="007231AE" w14:paraId="65343967" w14:textId="77777777">
            <w:pPr>
              <w:rPr>
                <w:rFonts w:ascii="Segoe UI" w:hAnsi="Segoe UI" w:cs="Segoe UI"/>
                <w:sz w:val="22"/>
                <w:szCs w:val="22"/>
              </w:rPr>
            </w:pPr>
            <w:r w:rsidRPr="009042CB">
              <w:rPr>
                <w:rFonts w:ascii="Wingdings" w:hAnsi="Wingdings" w:cs="Segoe UI"/>
                <w:sz w:val="22"/>
                <w:szCs w:val="22"/>
              </w:rPr>
              <w:sym w:font="Wingdings" w:char="F0D8"/>
            </w:r>
            <w:r w:rsidRPr="009042CB">
              <w:rPr>
                <w:rFonts w:ascii="Segoe UI" w:hAnsi="Segoe UI" w:cs="Segoe UI"/>
                <w:sz w:val="22"/>
                <w:szCs w:val="22"/>
              </w:rPr>
              <w:t xml:space="preserve"> </w:t>
            </w:r>
            <w:r w:rsidRPr="009042CB">
              <w:rPr>
                <w:rFonts w:ascii="Segoe UI" w:hAnsi="Segoe UI" w:cs="Segoe UI"/>
                <w:b/>
                <w:sz w:val="22"/>
                <w:szCs w:val="22"/>
              </w:rPr>
              <w:t>Porte extérieure en acier</w:t>
            </w:r>
          </w:p>
        </w:tc>
        <w:tc>
          <w:tcPr>
            <w:tcW w:w="3060" w:type="dxa"/>
          </w:tcPr>
          <w:p w:rsidR="00BA55C8" w:rsidRPr="009042CB" w:rsidP="007231AE" w14:paraId="1F8B1603" w14:textId="77777777">
            <w:pPr>
              <w:jc w:val="center"/>
              <w:rPr>
                <w:rFonts w:ascii="Segoe UI" w:hAnsi="Segoe UI" w:cs="Segoe UI"/>
                <w:b/>
                <w:sz w:val="22"/>
                <w:szCs w:val="22"/>
              </w:rPr>
            </w:pPr>
            <w:r w:rsidRPr="009042CB">
              <w:rPr>
                <w:rFonts w:ascii="Segoe UI" w:hAnsi="Segoe UI" w:cs="Segoe UI"/>
                <w:b/>
                <w:sz w:val="22"/>
                <w:szCs w:val="22"/>
              </w:rPr>
              <w:t xml:space="preserve">Matériaux + </w:t>
            </w:r>
            <w:r>
              <w:rPr>
                <w:rFonts w:ascii="Segoe UI" w:hAnsi="Segoe UI" w:cs="Segoe UI"/>
                <w:b/>
                <w:sz w:val="22"/>
                <w:szCs w:val="22"/>
              </w:rPr>
              <w:t>main d’œuvre</w:t>
            </w:r>
          </w:p>
        </w:tc>
      </w:tr>
      <w:tr w14:paraId="47F76DA7" w14:textId="77777777" w:rsidTr="007231AE">
        <w:tblPrEx>
          <w:tblW w:w="10420" w:type="dxa"/>
          <w:tblLayout w:type="fixed"/>
          <w:tblLook w:val="0000"/>
        </w:tblPrEx>
        <w:tc>
          <w:tcPr>
            <w:tcW w:w="7360" w:type="dxa"/>
          </w:tcPr>
          <w:p w:rsidR="00BA55C8" w:rsidRPr="009042CB" w:rsidP="007231AE" w14:paraId="421C0809" w14:textId="77777777">
            <w:pPr>
              <w:rPr>
                <w:rFonts w:ascii="Segoe UI" w:hAnsi="Segoe UI" w:cs="Segoe UI"/>
                <w:sz w:val="22"/>
                <w:szCs w:val="22"/>
              </w:rPr>
            </w:pPr>
            <w:r w:rsidRPr="009042CB">
              <w:rPr>
                <w:rFonts w:ascii="Wingdings" w:hAnsi="Wingdings" w:cs="Segoe UI"/>
                <w:sz w:val="22"/>
                <w:szCs w:val="22"/>
              </w:rPr>
              <w:sym w:font="Wingdings" w:char="F0D8"/>
            </w:r>
            <w:r w:rsidRPr="009042CB">
              <w:rPr>
                <w:rFonts w:ascii="Segoe UI" w:hAnsi="Segoe UI" w:cs="Segoe UI"/>
                <w:b/>
                <w:sz w:val="22"/>
                <w:szCs w:val="22"/>
              </w:rPr>
              <w:t xml:space="preserve"> Toilette : </w:t>
            </w:r>
            <w:r w:rsidRPr="009042CB">
              <w:rPr>
                <w:rFonts w:ascii="Segoe UI" w:hAnsi="Segoe UI" w:cs="Segoe UI"/>
                <w:sz w:val="22"/>
                <w:szCs w:val="22"/>
              </w:rPr>
              <w:tab/>
              <w:t>-bouchée (en tout temps)</w:t>
            </w:r>
          </w:p>
          <w:p w:rsidR="00BA55C8" w:rsidRPr="009042CB" w:rsidP="007231AE" w14:paraId="486D132A" w14:textId="77777777">
            <w:pPr>
              <w:rPr>
                <w:rFonts w:ascii="Segoe UI" w:hAnsi="Segoe UI" w:cs="Segoe UI"/>
                <w:sz w:val="22"/>
                <w:szCs w:val="22"/>
              </w:rPr>
            </w:pPr>
            <w:r w:rsidRPr="009042CB">
              <w:rPr>
                <w:rFonts w:ascii="Segoe UI" w:hAnsi="Segoe UI" w:cs="Segoe UI"/>
                <w:sz w:val="22"/>
                <w:szCs w:val="22"/>
              </w:rPr>
              <w:tab/>
            </w:r>
            <w:r w:rsidRPr="009042CB">
              <w:rPr>
                <w:rFonts w:ascii="Segoe UI" w:hAnsi="Segoe UI" w:cs="Segoe UI"/>
                <w:sz w:val="22"/>
                <w:szCs w:val="22"/>
              </w:rPr>
              <w:tab/>
              <w:t>-réservoir – cuvette – couvercle (remplacement)</w:t>
            </w:r>
          </w:p>
        </w:tc>
        <w:tc>
          <w:tcPr>
            <w:tcW w:w="3060" w:type="dxa"/>
          </w:tcPr>
          <w:p w:rsidR="00BA55C8" w:rsidRPr="009042CB" w:rsidP="007231AE" w14:paraId="1B85208E" w14:textId="77777777">
            <w:pPr>
              <w:jc w:val="center"/>
              <w:rPr>
                <w:rFonts w:ascii="Segoe UI" w:hAnsi="Segoe UI" w:cs="Segoe UI"/>
                <w:b/>
                <w:sz w:val="22"/>
                <w:szCs w:val="22"/>
              </w:rPr>
            </w:pPr>
            <w:r w:rsidRPr="009042CB">
              <w:rPr>
                <w:rFonts w:ascii="Segoe UI" w:hAnsi="Segoe UI" w:cs="Segoe UI"/>
                <w:b/>
                <w:sz w:val="22"/>
                <w:szCs w:val="22"/>
              </w:rPr>
              <w:t>30.00$</w:t>
            </w:r>
          </w:p>
          <w:p w:rsidR="00BA55C8" w:rsidRPr="009042CB" w:rsidP="007231AE" w14:paraId="5D3EA972" w14:textId="77777777">
            <w:pPr>
              <w:jc w:val="center"/>
              <w:rPr>
                <w:rFonts w:ascii="Segoe UI" w:hAnsi="Segoe UI" w:cs="Segoe UI"/>
                <w:b/>
                <w:sz w:val="22"/>
                <w:szCs w:val="22"/>
              </w:rPr>
            </w:pPr>
            <w:r w:rsidRPr="009042CB">
              <w:rPr>
                <w:rFonts w:ascii="Segoe UI" w:hAnsi="Segoe UI" w:cs="Segoe UI"/>
                <w:b/>
                <w:sz w:val="22"/>
                <w:szCs w:val="22"/>
              </w:rPr>
              <w:t>Coût de remplacement</w:t>
            </w:r>
          </w:p>
        </w:tc>
      </w:tr>
      <w:tr w14:paraId="5375DD9B" w14:textId="77777777" w:rsidTr="007231AE">
        <w:tblPrEx>
          <w:tblW w:w="10420" w:type="dxa"/>
          <w:tblLayout w:type="fixed"/>
          <w:tblLook w:val="0000"/>
        </w:tblPrEx>
        <w:tc>
          <w:tcPr>
            <w:tcW w:w="7360" w:type="dxa"/>
          </w:tcPr>
          <w:p w:rsidR="00BA55C8" w:rsidRPr="009042CB" w:rsidP="007231AE" w14:paraId="7A368771" w14:textId="77777777">
            <w:pPr>
              <w:rPr>
                <w:rFonts w:ascii="Segoe UI" w:hAnsi="Segoe UI" w:cs="Segoe UI"/>
                <w:sz w:val="22"/>
                <w:szCs w:val="22"/>
              </w:rPr>
            </w:pPr>
            <w:r w:rsidRPr="009042CB">
              <w:rPr>
                <w:rFonts w:ascii="Wingdings" w:hAnsi="Wingdings" w:cs="Segoe UI"/>
                <w:sz w:val="22"/>
                <w:szCs w:val="22"/>
              </w:rPr>
              <w:sym w:font="Wingdings" w:char="F0D8"/>
            </w:r>
            <w:r w:rsidRPr="009042CB">
              <w:rPr>
                <w:rFonts w:ascii="Segoe UI" w:hAnsi="Segoe UI" w:cs="Segoe UI"/>
                <w:sz w:val="22"/>
                <w:szCs w:val="22"/>
              </w:rPr>
              <w:t xml:space="preserve"> </w:t>
            </w:r>
            <w:r w:rsidRPr="009042CB">
              <w:rPr>
                <w:rFonts w:ascii="Segoe UI" w:hAnsi="Segoe UI" w:cs="Segoe UI"/>
                <w:b/>
                <w:sz w:val="22"/>
                <w:szCs w:val="22"/>
              </w:rPr>
              <w:t>Vitre</w:t>
            </w:r>
            <w:r w:rsidRPr="009042CB">
              <w:rPr>
                <w:rFonts w:ascii="Segoe UI" w:hAnsi="Segoe UI" w:cs="Segoe UI"/>
                <w:sz w:val="22"/>
                <w:szCs w:val="22"/>
              </w:rPr>
              <w:t xml:space="preserve"> (tout type) </w:t>
            </w:r>
          </w:p>
        </w:tc>
        <w:tc>
          <w:tcPr>
            <w:tcW w:w="3060" w:type="dxa"/>
          </w:tcPr>
          <w:p w:rsidR="00BA55C8" w:rsidRPr="009042CB" w:rsidP="007231AE" w14:paraId="18F6E9D9" w14:textId="77777777">
            <w:pPr>
              <w:jc w:val="center"/>
              <w:rPr>
                <w:rFonts w:ascii="Segoe UI" w:hAnsi="Segoe UI" w:cs="Segoe UI"/>
                <w:b/>
                <w:sz w:val="22"/>
                <w:szCs w:val="22"/>
              </w:rPr>
            </w:pPr>
            <w:r w:rsidRPr="009042CB">
              <w:rPr>
                <w:rFonts w:ascii="Segoe UI" w:hAnsi="Segoe UI" w:cs="Segoe UI"/>
                <w:b/>
                <w:sz w:val="22"/>
                <w:szCs w:val="22"/>
              </w:rPr>
              <w:t>Coût du marché</w:t>
            </w:r>
          </w:p>
        </w:tc>
      </w:tr>
      <w:tr w14:paraId="35AE8708" w14:textId="77777777" w:rsidTr="007231AE">
        <w:tblPrEx>
          <w:tblW w:w="10420" w:type="dxa"/>
          <w:tblLayout w:type="fixed"/>
          <w:tblLook w:val="0000"/>
        </w:tblPrEx>
        <w:tc>
          <w:tcPr>
            <w:tcW w:w="7360" w:type="dxa"/>
          </w:tcPr>
          <w:p w:rsidR="00BA55C8" w:rsidRPr="009042CB" w:rsidP="007231AE" w14:paraId="6BC370DA" w14:textId="77777777">
            <w:pPr>
              <w:rPr>
                <w:rFonts w:ascii="Segoe UI" w:hAnsi="Segoe UI" w:cs="Segoe UI"/>
                <w:sz w:val="22"/>
                <w:szCs w:val="22"/>
              </w:rPr>
            </w:pPr>
            <w:r w:rsidRPr="009042CB">
              <w:rPr>
                <w:rFonts w:ascii="Wingdings" w:hAnsi="Wingdings" w:cs="Segoe UI"/>
                <w:sz w:val="22"/>
                <w:szCs w:val="22"/>
              </w:rPr>
              <w:sym w:font="Wingdings" w:char="F0D8"/>
            </w:r>
            <w:r w:rsidRPr="009042CB">
              <w:rPr>
                <w:rFonts w:ascii="Segoe UI" w:hAnsi="Segoe UI" w:cs="Segoe UI"/>
                <w:sz w:val="22"/>
                <w:szCs w:val="22"/>
              </w:rPr>
              <w:t xml:space="preserve"> </w:t>
            </w:r>
            <w:r w:rsidRPr="009042CB">
              <w:rPr>
                <w:rFonts w:ascii="Segoe UI" w:hAnsi="Segoe UI" w:cs="Segoe UI"/>
                <w:b/>
                <w:sz w:val="22"/>
                <w:szCs w:val="22"/>
              </w:rPr>
              <w:t>Fixture d’éclairage</w:t>
            </w:r>
          </w:p>
        </w:tc>
        <w:tc>
          <w:tcPr>
            <w:tcW w:w="3060" w:type="dxa"/>
          </w:tcPr>
          <w:p w:rsidR="00BA55C8" w:rsidRPr="009042CB" w:rsidP="007231AE" w14:paraId="43CD4A77" w14:textId="77777777">
            <w:pPr>
              <w:jc w:val="center"/>
              <w:rPr>
                <w:rFonts w:ascii="Segoe UI" w:hAnsi="Segoe UI" w:cs="Segoe UI"/>
                <w:b/>
                <w:sz w:val="22"/>
                <w:szCs w:val="22"/>
              </w:rPr>
            </w:pPr>
            <w:r w:rsidRPr="009042CB">
              <w:rPr>
                <w:rFonts w:ascii="Segoe UI" w:hAnsi="Segoe UI" w:cs="Segoe UI"/>
                <w:b/>
                <w:sz w:val="22"/>
                <w:szCs w:val="22"/>
              </w:rPr>
              <w:t>Coût de remplacement</w:t>
            </w:r>
          </w:p>
        </w:tc>
      </w:tr>
      <w:tr w14:paraId="73D025C7" w14:textId="77777777" w:rsidTr="007231AE">
        <w:tblPrEx>
          <w:tblW w:w="10420" w:type="dxa"/>
          <w:tblLayout w:type="fixed"/>
          <w:tblLook w:val="0000"/>
        </w:tblPrEx>
        <w:tc>
          <w:tcPr>
            <w:tcW w:w="7360" w:type="dxa"/>
          </w:tcPr>
          <w:p w:rsidR="00BA55C8" w:rsidRPr="009042CB" w:rsidP="007231AE" w14:paraId="037F028B" w14:textId="77777777">
            <w:pPr>
              <w:rPr>
                <w:rFonts w:ascii="Segoe UI" w:hAnsi="Segoe UI" w:cs="Segoe UI"/>
                <w:sz w:val="22"/>
                <w:szCs w:val="22"/>
              </w:rPr>
            </w:pPr>
            <w:r w:rsidRPr="009042CB">
              <w:rPr>
                <w:rFonts w:ascii="Wingdings" w:hAnsi="Wingdings" w:cs="Segoe UI"/>
                <w:sz w:val="22"/>
                <w:szCs w:val="22"/>
              </w:rPr>
              <w:sym w:font="Wingdings" w:char="F0D8"/>
            </w:r>
            <w:r w:rsidRPr="009042CB">
              <w:rPr>
                <w:rFonts w:ascii="Segoe UI" w:hAnsi="Segoe UI" w:cs="Segoe UI"/>
                <w:sz w:val="22"/>
                <w:szCs w:val="22"/>
              </w:rPr>
              <w:t xml:space="preserve"> </w:t>
            </w:r>
            <w:r w:rsidRPr="009042CB">
              <w:rPr>
                <w:rFonts w:ascii="Segoe UI" w:hAnsi="Segoe UI" w:cs="Segoe UI"/>
                <w:b/>
                <w:sz w:val="22"/>
                <w:szCs w:val="22"/>
              </w:rPr>
              <w:t>Débarrage de porte</w:t>
            </w:r>
            <w:r w:rsidRPr="009042CB">
              <w:rPr>
                <w:rFonts w:ascii="Segoe UI" w:hAnsi="Segoe UI" w:cs="Segoe UI"/>
                <w:sz w:val="22"/>
                <w:szCs w:val="22"/>
              </w:rPr>
              <w:t xml:space="preserve"> (entre 17h et 8h ainsi que les fins de semaine)</w:t>
            </w:r>
          </w:p>
        </w:tc>
        <w:tc>
          <w:tcPr>
            <w:tcW w:w="3060" w:type="dxa"/>
            <w:vAlign w:val="center"/>
          </w:tcPr>
          <w:p w:rsidR="00BA55C8" w:rsidRPr="009042CB" w:rsidP="007231AE" w14:paraId="3A9150A9" w14:textId="77777777">
            <w:pPr>
              <w:jc w:val="center"/>
              <w:rPr>
                <w:rFonts w:ascii="Segoe UI" w:hAnsi="Segoe UI" w:cs="Segoe UI"/>
                <w:b/>
                <w:sz w:val="22"/>
                <w:szCs w:val="22"/>
              </w:rPr>
            </w:pPr>
            <w:r w:rsidRPr="009042CB">
              <w:rPr>
                <w:rFonts w:ascii="Segoe UI" w:hAnsi="Segoe UI" w:cs="Segoe UI"/>
                <w:b/>
                <w:sz w:val="22"/>
                <w:szCs w:val="22"/>
              </w:rPr>
              <w:t>30.00$</w:t>
            </w:r>
          </w:p>
        </w:tc>
      </w:tr>
      <w:tr w14:paraId="59268D4D" w14:textId="77777777" w:rsidTr="007231AE">
        <w:tblPrEx>
          <w:tblW w:w="10420" w:type="dxa"/>
          <w:tblLayout w:type="fixed"/>
          <w:tblLook w:val="0000"/>
        </w:tblPrEx>
        <w:tc>
          <w:tcPr>
            <w:tcW w:w="7360" w:type="dxa"/>
          </w:tcPr>
          <w:p w:rsidR="00BA55C8" w:rsidRPr="009042CB" w:rsidP="007231AE" w14:paraId="134640F3" w14:textId="77777777">
            <w:pPr>
              <w:rPr>
                <w:rFonts w:ascii="Segoe UI" w:hAnsi="Segoe UI" w:cs="Segoe UI"/>
                <w:sz w:val="22"/>
                <w:szCs w:val="22"/>
              </w:rPr>
            </w:pPr>
            <w:r w:rsidRPr="009042CB">
              <w:rPr>
                <w:rFonts w:ascii="Wingdings" w:hAnsi="Wingdings" w:cs="Segoe UI"/>
                <w:sz w:val="22"/>
                <w:szCs w:val="22"/>
              </w:rPr>
              <w:sym w:font="Wingdings" w:char="F0D8"/>
            </w:r>
            <w:r w:rsidRPr="009042CB">
              <w:rPr>
                <w:rFonts w:ascii="Segoe UI" w:hAnsi="Segoe UI" w:cs="Segoe UI"/>
                <w:sz w:val="22"/>
                <w:szCs w:val="22"/>
              </w:rPr>
              <w:t xml:space="preserve"> </w:t>
            </w:r>
            <w:r w:rsidRPr="009042CB">
              <w:rPr>
                <w:rFonts w:ascii="Segoe UI" w:hAnsi="Segoe UI" w:cs="Segoe UI"/>
                <w:b/>
                <w:sz w:val="22"/>
                <w:szCs w:val="22"/>
              </w:rPr>
              <w:t>Modifications apportées à un logement</w:t>
            </w:r>
          </w:p>
          <w:p w:rsidR="00BA55C8" w:rsidRPr="009042CB" w:rsidP="007231AE" w14:paraId="09367549" w14:textId="77777777">
            <w:pPr>
              <w:rPr>
                <w:rFonts w:ascii="Segoe UI" w:hAnsi="Segoe UI" w:cs="Segoe UI"/>
                <w:sz w:val="22"/>
                <w:szCs w:val="22"/>
              </w:rPr>
            </w:pPr>
            <w:r w:rsidRPr="009042CB">
              <w:rPr>
                <w:rFonts w:ascii="Segoe UI" w:hAnsi="Segoe UI" w:cs="Segoe UI"/>
                <w:sz w:val="22"/>
                <w:szCs w:val="22"/>
              </w:rPr>
              <w:tab/>
            </w:r>
            <w:r w:rsidRPr="009042CB">
              <w:rPr>
                <w:rFonts w:ascii="Segoe UI" w:hAnsi="Segoe UI" w:cs="Segoe UI"/>
                <w:sz w:val="22"/>
                <w:szCs w:val="22"/>
              </w:rPr>
              <w:tab/>
              <w:t>Ex. : comptoir, cloison</w:t>
            </w:r>
          </w:p>
          <w:p w:rsidR="00BA55C8" w:rsidRPr="009042CB" w:rsidP="007231AE" w14:paraId="093E1E2E" w14:textId="77777777">
            <w:pPr>
              <w:rPr>
                <w:rFonts w:ascii="Segoe UI" w:hAnsi="Segoe UI" w:cs="Segoe UI"/>
                <w:sz w:val="22"/>
                <w:szCs w:val="22"/>
              </w:rPr>
            </w:pPr>
            <w:r w:rsidRPr="009042CB">
              <w:rPr>
                <w:rFonts w:ascii="Segoe UI" w:hAnsi="Segoe UI" w:cs="Segoe UI"/>
                <w:sz w:val="22"/>
                <w:szCs w:val="22"/>
              </w:rPr>
              <w:tab/>
            </w:r>
            <w:r w:rsidRPr="009042CB">
              <w:rPr>
                <w:rFonts w:ascii="Segoe UI" w:hAnsi="Segoe UI" w:cs="Segoe UI"/>
                <w:sz w:val="22"/>
                <w:szCs w:val="22"/>
              </w:rPr>
              <w:tab/>
              <w:t>Ex. : Tuiles préencollées</w:t>
            </w:r>
          </w:p>
        </w:tc>
        <w:tc>
          <w:tcPr>
            <w:tcW w:w="3060" w:type="dxa"/>
            <w:vAlign w:val="center"/>
          </w:tcPr>
          <w:p w:rsidR="00BA55C8" w:rsidRPr="009042CB" w:rsidP="007231AE" w14:paraId="2F188814" w14:textId="77777777">
            <w:pPr>
              <w:jc w:val="center"/>
              <w:rPr>
                <w:rFonts w:ascii="Segoe UI" w:hAnsi="Segoe UI" w:cs="Segoe UI"/>
                <w:b/>
                <w:sz w:val="22"/>
                <w:szCs w:val="22"/>
              </w:rPr>
            </w:pPr>
          </w:p>
          <w:p w:rsidR="00BA55C8" w:rsidRPr="009042CB" w:rsidP="007231AE" w14:paraId="5B293809" w14:textId="77777777">
            <w:pPr>
              <w:jc w:val="center"/>
              <w:rPr>
                <w:rFonts w:ascii="Segoe UI" w:hAnsi="Segoe UI" w:cs="Segoe UI"/>
                <w:b/>
                <w:sz w:val="22"/>
                <w:szCs w:val="22"/>
              </w:rPr>
            </w:pPr>
            <w:r w:rsidRPr="009042CB">
              <w:rPr>
                <w:rFonts w:ascii="Segoe UI" w:hAnsi="Segoe UI" w:cs="Segoe UI"/>
                <w:b/>
                <w:sz w:val="22"/>
                <w:szCs w:val="22"/>
              </w:rPr>
              <w:t>Coût de remise en état</w:t>
            </w:r>
          </w:p>
          <w:p w:rsidR="00BA55C8" w:rsidRPr="009042CB" w:rsidP="007231AE" w14:paraId="5757AA21" w14:textId="77777777">
            <w:pPr>
              <w:jc w:val="center"/>
              <w:rPr>
                <w:rFonts w:ascii="Segoe UI" w:hAnsi="Segoe UI" w:cs="Segoe UI"/>
                <w:b/>
                <w:sz w:val="22"/>
                <w:szCs w:val="22"/>
              </w:rPr>
            </w:pPr>
            <w:r w:rsidRPr="009042CB">
              <w:rPr>
                <w:rFonts w:ascii="Segoe UI" w:hAnsi="Segoe UI" w:cs="Segoe UI"/>
                <w:b/>
                <w:sz w:val="22"/>
                <w:szCs w:val="22"/>
              </w:rPr>
              <w:t>40.00$/h</w:t>
            </w:r>
          </w:p>
        </w:tc>
      </w:tr>
      <w:tr w14:paraId="71616F52" w14:textId="77777777" w:rsidTr="007231AE">
        <w:tblPrEx>
          <w:tblW w:w="10420" w:type="dxa"/>
          <w:tblLayout w:type="fixed"/>
          <w:tblLook w:val="0000"/>
        </w:tblPrEx>
        <w:tc>
          <w:tcPr>
            <w:tcW w:w="10420" w:type="dxa"/>
            <w:gridSpan w:val="2"/>
            <w:vAlign w:val="center"/>
          </w:tcPr>
          <w:p w:rsidR="00BA55C8" w:rsidRPr="009042CB" w:rsidP="007231AE" w14:paraId="3707B098" w14:textId="77777777">
            <w:pPr>
              <w:rPr>
                <w:rFonts w:ascii="Segoe UI" w:hAnsi="Segoe UI" w:cs="Segoe UI"/>
                <w:sz w:val="22"/>
                <w:szCs w:val="22"/>
              </w:rPr>
            </w:pPr>
            <w:r w:rsidRPr="009042CB">
              <w:rPr>
                <w:rFonts w:ascii="Segoe UI" w:hAnsi="Segoe UI" w:cs="Segoe UI"/>
                <w:b/>
                <w:sz w:val="22"/>
                <w:szCs w:val="22"/>
              </w:rPr>
              <w:t>NOTE :</w:t>
            </w:r>
            <w:r w:rsidRPr="009042CB">
              <w:rPr>
                <w:rFonts w:ascii="Segoe UI" w:hAnsi="Segoe UI" w:cs="Segoe UI"/>
                <w:sz w:val="22"/>
                <w:szCs w:val="22"/>
              </w:rPr>
              <w:t xml:space="preserve"> </w:t>
            </w:r>
            <w:r w:rsidRPr="009042CB">
              <w:rPr>
                <w:rFonts w:ascii="Segoe UI" w:hAnsi="Segoe UI" w:cs="Segoe UI"/>
                <w:sz w:val="22"/>
                <w:szCs w:val="22"/>
              </w:rPr>
              <w:tab/>
              <w:t xml:space="preserve">Cette liste comprend les bris les plus souvent rencontrés dans un logement. </w:t>
            </w:r>
          </w:p>
          <w:p w:rsidR="00BA55C8" w:rsidRPr="009042CB" w:rsidP="007231AE" w14:paraId="3D0E8718" w14:textId="77777777">
            <w:pPr>
              <w:rPr>
                <w:rFonts w:ascii="Segoe UI" w:hAnsi="Segoe UI" w:cs="Segoe UI"/>
                <w:sz w:val="22"/>
                <w:szCs w:val="22"/>
              </w:rPr>
            </w:pPr>
            <w:r w:rsidRPr="009042CB">
              <w:rPr>
                <w:rFonts w:ascii="Segoe UI" w:hAnsi="Segoe UI" w:cs="Segoe UI"/>
                <w:sz w:val="22"/>
                <w:szCs w:val="22"/>
              </w:rPr>
              <w:tab/>
            </w:r>
            <w:r w:rsidRPr="009042CB">
              <w:rPr>
                <w:rFonts w:ascii="Segoe UI" w:hAnsi="Segoe UI" w:cs="Segoe UI"/>
                <w:sz w:val="22"/>
                <w:szCs w:val="22"/>
              </w:rPr>
              <w:tab/>
              <w:t>Tout autre bris sera analysé et facturé par la direction du service.</w:t>
            </w:r>
          </w:p>
        </w:tc>
      </w:tr>
    </w:tbl>
    <w:p w:rsidR="00BA55C8" w:rsidRPr="009042CB" w:rsidP="00BA55C8" w14:paraId="41F88131" w14:textId="77777777">
      <w:pPr>
        <w:ind w:left="2700" w:hanging="2700"/>
        <w:jc w:val="both"/>
        <w:rPr>
          <w:rFonts w:ascii="Segoe UI" w:hAnsi="Segoe UI" w:cs="Segoe UI"/>
          <w:sz w:val="22"/>
          <w:szCs w:val="22"/>
        </w:rPr>
      </w:pPr>
    </w:p>
    <w:p w:rsidR="00BA55C8" w:rsidRPr="009042CB" w:rsidP="00BA55C8" w14:paraId="75811DEC" w14:textId="77777777">
      <w:pPr>
        <w:ind w:hanging="30"/>
        <w:jc w:val="center"/>
        <w:rPr>
          <w:rFonts w:ascii="Segoe UI" w:hAnsi="Segoe UI" w:cs="Segoe UI"/>
          <w:i/>
          <w:sz w:val="22"/>
          <w:szCs w:val="22"/>
          <w:u w:val="single"/>
        </w:rPr>
      </w:pPr>
      <w:r w:rsidRPr="009042CB">
        <w:rPr>
          <w:rFonts w:ascii="Segoe UI" w:hAnsi="Segoe UI" w:cs="Segoe UI"/>
          <w:i/>
          <w:sz w:val="22"/>
          <w:szCs w:val="22"/>
          <w:u w:val="single"/>
        </w:rPr>
        <w:t>D’autres articles pourront s’ajouter au présent règlement après entente avec les locataires.</w:t>
      </w:r>
    </w:p>
    <w:p w:rsidR="00BA55C8" w:rsidRPr="00063EA5" w:rsidP="00BA55C8" w14:paraId="7565E0DD" w14:textId="77777777">
      <w:pPr>
        <w:jc w:val="both"/>
        <w:rPr>
          <w:rFonts w:ascii="Arial" w:hAnsi="Arial"/>
          <w:sz w:val="20"/>
        </w:rPr>
      </w:pPr>
    </w:p>
    <w:p w:rsidR="00BA55C8" w:rsidRPr="00063EA5" w:rsidP="00BA55C8" w14:paraId="6070817C" w14:textId="77777777">
      <w:pPr>
        <w:jc w:val="both"/>
        <w:rPr>
          <w:rFonts w:ascii="Arial" w:hAnsi="Arial"/>
          <w:sz w:val="20"/>
        </w:rPr>
      </w:pPr>
    </w:p>
    <w:p w:rsidR="00BA55C8" w:rsidRPr="00063EA5" w:rsidP="00BA55C8" w14:paraId="57244DFC" w14:textId="77777777">
      <w:pPr>
        <w:jc w:val="both"/>
        <w:rPr>
          <w:rFonts w:ascii="Arial" w:hAnsi="Arial"/>
          <w:sz w:val="20"/>
        </w:rPr>
      </w:pPr>
    </w:p>
    <w:p w:rsidR="00BA55C8" w:rsidRPr="00063EA5" w:rsidP="00BA55C8" w14:paraId="26D09184" w14:textId="77777777">
      <w:pPr>
        <w:jc w:val="center"/>
        <w:rPr>
          <w:rFonts w:ascii="Arial" w:hAnsi="Arial" w:cs="Arial"/>
          <w:sz w:val="24"/>
          <w:szCs w:val="24"/>
        </w:rPr>
      </w:pPr>
      <w:r w:rsidRPr="00063EA5">
        <w:rPr>
          <w:rFonts w:ascii="Arial" w:hAnsi="Arial" w:cs="Arial"/>
          <w:sz w:val="24"/>
          <w:szCs w:val="24"/>
        </w:rPr>
        <w:t xml:space="preserve">ANNEXE « A »  </w:t>
      </w:r>
    </w:p>
    <w:p w:rsidR="00BA55C8" w:rsidRPr="00063EA5" w:rsidP="00BA55C8" w14:paraId="2A6B4E0B" w14:textId="77777777">
      <w:pPr>
        <w:jc w:val="center"/>
        <w:rPr>
          <w:rFonts w:ascii="Arial" w:hAnsi="Arial" w:cs="Arial"/>
          <w:sz w:val="20"/>
        </w:rPr>
      </w:pPr>
    </w:p>
    <w:p w:rsidR="00BA55C8" w:rsidRPr="00063EA5" w:rsidP="00BA55C8" w14:paraId="719DD4B5" w14:textId="77777777">
      <w:pPr>
        <w:jc w:val="center"/>
        <w:rPr>
          <w:rFonts w:ascii="Arial" w:hAnsi="Arial" w:cs="Arial"/>
          <w:b/>
          <w:sz w:val="22"/>
          <w:szCs w:val="22"/>
        </w:rPr>
      </w:pPr>
      <w:r w:rsidRPr="005F0DD0">
        <w:rPr>
          <w:rFonts w:ascii="Arial" w:hAnsi="Arial" w:cs="Arial"/>
          <w:b/>
          <w:sz w:val="22"/>
          <w:szCs w:val="22"/>
        </w:rPr>
        <w:t>RÈGLEMENT SUR LA GARDE ET LA POSSESSION D’ANIMAUX</w:t>
      </w:r>
    </w:p>
    <w:p w:rsidR="00BA55C8" w:rsidRPr="00063EA5" w:rsidP="00BA55C8" w14:paraId="4EF6265A" w14:textId="77777777">
      <w:pPr>
        <w:jc w:val="both"/>
        <w:rPr>
          <w:rFonts w:ascii="Arial" w:hAnsi="Arial"/>
          <w:sz w:val="20"/>
        </w:rPr>
      </w:pPr>
    </w:p>
    <w:p w:rsidR="00BA55C8" w:rsidRPr="00063EA5" w:rsidP="00BA55C8" w14:paraId="542A3B9D" w14:textId="77777777">
      <w:pPr>
        <w:jc w:val="both"/>
        <w:rPr>
          <w:rFonts w:ascii="Arial" w:hAnsi="Arial"/>
          <w:sz w:val="20"/>
        </w:rPr>
      </w:pPr>
    </w:p>
    <w:p w:rsidR="00BA55C8" w:rsidRPr="00063EA5" w:rsidP="00BA55C8" w14:paraId="733DC59B" w14:textId="77777777">
      <w:pPr>
        <w:jc w:val="both"/>
        <w:rPr>
          <w:rFonts w:ascii="Arial" w:hAnsi="Arial"/>
          <w:sz w:val="20"/>
        </w:rPr>
      </w:pPr>
    </w:p>
    <w:p w:rsidR="00BA55C8" w:rsidP="00BA55C8" w14:paraId="23D2C7C4" w14:textId="486CF0B2">
      <w:pPr>
        <w:numPr>
          <w:ilvl w:val="0"/>
          <w:numId w:val="3"/>
        </w:numPr>
        <w:ind w:left="360" w:hanging="360"/>
        <w:jc w:val="both"/>
        <w:rPr>
          <w:rFonts w:ascii="Arial" w:hAnsi="Arial"/>
          <w:sz w:val="22"/>
          <w:szCs w:val="22"/>
        </w:rPr>
      </w:pPr>
      <w:r w:rsidRPr="00063EA5">
        <w:rPr>
          <w:rFonts w:ascii="Arial" w:hAnsi="Arial"/>
          <w:sz w:val="22"/>
          <w:szCs w:val="22"/>
        </w:rPr>
        <w:t xml:space="preserve">Les </w:t>
      </w:r>
      <w:r>
        <w:rPr>
          <w:rFonts w:ascii="Arial" w:hAnsi="Arial"/>
          <w:sz w:val="22"/>
          <w:szCs w:val="22"/>
        </w:rPr>
        <w:t>animaux sont acceptés dans les immeubles de l’Office. Toutefois, il y a exception</w:t>
      </w:r>
      <w:r w:rsidR="005F0DD0">
        <w:rPr>
          <w:rFonts w:ascii="Arial" w:hAnsi="Arial"/>
          <w:sz w:val="22"/>
          <w:szCs w:val="22"/>
        </w:rPr>
        <w:t xml:space="preserve">, les </w:t>
      </w:r>
      <w:r w:rsidRPr="005F0DD0">
        <w:rPr>
          <w:rFonts w:ascii="Arial" w:hAnsi="Arial"/>
          <w:sz w:val="22"/>
          <w:szCs w:val="22"/>
        </w:rPr>
        <w:t>chien</w:t>
      </w:r>
      <w:r w:rsidR="005F0DD0">
        <w:rPr>
          <w:rFonts w:ascii="Arial" w:hAnsi="Arial"/>
          <w:sz w:val="22"/>
          <w:szCs w:val="22"/>
        </w:rPr>
        <w:t>s ne sont pas admis dans les</w:t>
      </w:r>
      <w:r w:rsidRPr="005F0DD0">
        <w:rPr>
          <w:rFonts w:ascii="Arial" w:hAnsi="Arial"/>
          <w:sz w:val="22"/>
          <w:szCs w:val="22"/>
        </w:rPr>
        <w:t xml:space="preserve"> immeuble</w:t>
      </w:r>
      <w:r w:rsidR="00EA18D9">
        <w:rPr>
          <w:rFonts w:ascii="Arial" w:hAnsi="Arial"/>
          <w:sz w:val="22"/>
          <w:szCs w:val="22"/>
        </w:rPr>
        <w:t xml:space="preserve"> multi </w:t>
      </w:r>
      <w:r w:rsidR="005F0DD0">
        <w:rPr>
          <w:rFonts w:ascii="Arial" w:hAnsi="Arial"/>
          <w:sz w:val="22"/>
          <w:szCs w:val="22"/>
        </w:rPr>
        <w:t>55 ans et +.</w:t>
      </w:r>
    </w:p>
    <w:p w:rsidR="00EE6A39" w:rsidP="00EE6A39" w14:paraId="37CEFCE7" w14:textId="77777777">
      <w:pPr>
        <w:ind w:left="360"/>
        <w:jc w:val="both"/>
        <w:rPr>
          <w:rFonts w:ascii="Arial" w:hAnsi="Arial"/>
          <w:sz w:val="22"/>
          <w:szCs w:val="22"/>
        </w:rPr>
      </w:pPr>
    </w:p>
    <w:p w:rsidR="00EE6A39" w:rsidRPr="005F0DD0" w:rsidP="00BA55C8" w14:paraId="60F5A579" w14:textId="01275503">
      <w:pPr>
        <w:numPr>
          <w:ilvl w:val="0"/>
          <w:numId w:val="3"/>
        </w:numPr>
        <w:ind w:left="360" w:hanging="360"/>
        <w:jc w:val="both"/>
        <w:rPr>
          <w:rFonts w:ascii="Arial" w:hAnsi="Arial"/>
          <w:sz w:val="22"/>
          <w:szCs w:val="22"/>
        </w:rPr>
      </w:pPr>
      <w:r>
        <w:rPr>
          <w:rFonts w:ascii="Arial" w:hAnsi="Arial"/>
          <w:sz w:val="22"/>
          <w:szCs w:val="22"/>
        </w:rPr>
        <w:t>Les chiens de grande taille ne sont pas permis. Seuls les chiens qui ne dépassent pas 12 pouces (30 cm) de hauteur et qui ne pèsent pas plus de livres (9kg) et ce. À maturité, sont permis.</w:t>
      </w:r>
    </w:p>
    <w:p w:rsidR="00BA55C8" w:rsidRPr="00063EA5" w:rsidP="00BA55C8" w14:paraId="684678CD" w14:textId="77777777">
      <w:pPr>
        <w:jc w:val="both"/>
        <w:rPr>
          <w:rFonts w:ascii="Arial" w:hAnsi="Arial"/>
          <w:sz w:val="16"/>
          <w:szCs w:val="16"/>
        </w:rPr>
      </w:pPr>
    </w:p>
    <w:p w:rsidR="00BA55C8" w:rsidRPr="00063EA5" w:rsidP="00BA55C8" w14:paraId="72953F10" w14:textId="6B7FC1CE">
      <w:pPr>
        <w:numPr>
          <w:ilvl w:val="0"/>
          <w:numId w:val="3"/>
        </w:numPr>
        <w:ind w:left="360" w:hanging="360"/>
        <w:jc w:val="both"/>
        <w:rPr>
          <w:rFonts w:ascii="Arial" w:hAnsi="Arial"/>
          <w:sz w:val="22"/>
          <w:szCs w:val="22"/>
        </w:rPr>
      </w:pPr>
      <w:r w:rsidRPr="00063EA5">
        <w:rPr>
          <w:rFonts w:ascii="Arial" w:hAnsi="Arial"/>
          <w:sz w:val="22"/>
          <w:szCs w:val="22"/>
        </w:rPr>
        <w:t xml:space="preserve">Un seul animal est permis par logement et le locataire </w:t>
      </w:r>
      <w:r w:rsidRPr="005F0DD0">
        <w:rPr>
          <w:rFonts w:ascii="Arial" w:hAnsi="Arial"/>
          <w:sz w:val="22"/>
          <w:szCs w:val="22"/>
        </w:rPr>
        <w:t>devra préalablement obtenir le consentement</w:t>
      </w:r>
      <w:r w:rsidR="005F0DD0">
        <w:rPr>
          <w:rFonts w:ascii="Arial" w:hAnsi="Arial"/>
          <w:sz w:val="22"/>
          <w:szCs w:val="22"/>
        </w:rPr>
        <w:t xml:space="preserve"> </w:t>
      </w:r>
      <w:r w:rsidRPr="00063EA5">
        <w:rPr>
          <w:rFonts w:ascii="Arial" w:hAnsi="Arial"/>
          <w:sz w:val="22"/>
          <w:szCs w:val="22"/>
        </w:rPr>
        <w:t>de la direction de l’Office.</w:t>
      </w:r>
    </w:p>
    <w:p w:rsidR="00BA55C8" w:rsidRPr="00063EA5" w:rsidP="00BA55C8" w14:paraId="62A14CE9" w14:textId="77777777">
      <w:pPr>
        <w:jc w:val="both"/>
        <w:rPr>
          <w:rFonts w:ascii="Arial" w:hAnsi="Arial"/>
          <w:sz w:val="16"/>
          <w:szCs w:val="16"/>
        </w:rPr>
      </w:pPr>
    </w:p>
    <w:p w:rsidR="00BA55C8" w:rsidRPr="00063EA5" w:rsidP="00BA55C8" w14:paraId="61106979" w14:textId="77777777">
      <w:pPr>
        <w:numPr>
          <w:ilvl w:val="0"/>
          <w:numId w:val="3"/>
        </w:numPr>
        <w:ind w:left="360" w:hanging="360"/>
        <w:jc w:val="both"/>
        <w:rPr>
          <w:rFonts w:ascii="Arial" w:hAnsi="Arial"/>
          <w:sz w:val="22"/>
          <w:szCs w:val="22"/>
        </w:rPr>
      </w:pPr>
      <w:r w:rsidRPr="00063EA5">
        <w:rPr>
          <w:rFonts w:ascii="Arial" w:hAnsi="Arial"/>
          <w:sz w:val="22"/>
          <w:szCs w:val="22"/>
        </w:rPr>
        <w:t>Il est interdit de laisser un chat faire ses besoins naturels sur les balcons et patios.  De plus, la litière du chat doit être changée régulièrement et disposée dans un sac en plastique résistant avant d’être mis dans le bac à déchets.</w:t>
      </w:r>
    </w:p>
    <w:p w:rsidR="00BA55C8" w:rsidRPr="00063EA5" w:rsidP="00BA55C8" w14:paraId="4DAB3733" w14:textId="77777777">
      <w:pPr>
        <w:jc w:val="both"/>
        <w:rPr>
          <w:rFonts w:ascii="Arial" w:hAnsi="Arial"/>
          <w:sz w:val="16"/>
          <w:szCs w:val="16"/>
        </w:rPr>
      </w:pPr>
    </w:p>
    <w:p w:rsidR="00BA55C8" w:rsidRPr="00063EA5" w:rsidP="00BA55C8" w14:paraId="3C717D1D" w14:textId="77777777">
      <w:pPr>
        <w:numPr>
          <w:ilvl w:val="0"/>
          <w:numId w:val="3"/>
        </w:numPr>
        <w:ind w:left="360" w:hanging="360"/>
        <w:jc w:val="both"/>
        <w:rPr>
          <w:rFonts w:ascii="Arial" w:hAnsi="Arial"/>
          <w:sz w:val="22"/>
          <w:szCs w:val="22"/>
        </w:rPr>
      </w:pPr>
      <w:r w:rsidRPr="00063EA5">
        <w:rPr>
          <w:rFonts w:ascii="Arial" w:hAnsi="Arial"/>
          <w:sz w:val="22"/>
          <w:szCs w:val="22"/>
        </w:rPr>
        <w:t>Les oiseaux doivent, en tout temps, être gardés en cage.</w:t>
      </w:r>
    </w:p>
    <w:p w:rsidR="00BA55C8" w:rsidRPr="00063EA5" w:rsidP="00BA55C8" w14:paraId="68D9965A" w14:textId="77777777">
      <w:pPr>
        <w:jc w:val="both"/>
        <w:rPr>
          <w:rFonts w:ascii="Arial" w:hAnsi="Arial"/>
          <w:sz w:val="16"/>
          <w:szCs w:val="16"/>
        </w:rPr>
      </w:pPr>
    </w:p>
    <w:p w:rsidR="00BA55C8" w:rsidRPr="00063EA5" w:rsidP="00BA55C8" w14:paraId="7E69EC35" w14:textId="77777777">
      <w:pPr>
        <w:numPr>
          <w:ilvl w:val="0"/>
          <w:numId w:val="3"/>
        </w:numPr>
        <w:ind w:left="360" w:hanging="360"/>
        <w:jc w:val="both"/>
        <w:rPr>
          <w:rFonts w:ascii="Arial" w:hAnsi="Arial"/>
          <w:sz w:val="22"/>
          <w:szCs w:val="22"/>
        </w:rPr>
      </w:pPr>
      <w:r w:rsidRPr="00063EA5">
        <w:rPr>
          <w:rFonts w:ascii="Arial" w:hAnsi="Arial"/>
          <w:sz w:val="22"/>
          <w:szCs w:val="22"/>
        </w:rPr>
        <w:t xml:space="preserve">Le locataire est autorisé à posséder dans son logement un seul aquarium contenant un maximum de </w:t>
      </w:r>
      <w:smartTag w:uri="urn:schemas-microsoft-com:office:smarttags" w:element="metricconverter">
        <w:smartTagPr>
          <w:attr w:name="ProductID" w:val="20 gallons"/>
        </w:smartTagPr>
        <w:r w:rsidRPr="00063EA5">
          <w:rPr>
            <w:rFonts w:ascii="Arial" w:hAnsi="Arial"/>
            <w:sz w:val="22"/>
            <w:szCs w:val="22"/>
          </w:rPr>
          <w:t>20 gallons</w:t>
        </w:r>
      </w:smartTag>
      <w:r w:rsidRPr="00063EA5">
        <w:rPr>
          <w:rFonts w:ascii="Arial" w:hAnsi="Arial"/>
          <w:sz w:val="22"/>
          <w:szCs w:val="22"/>
        </w:rPr>
        <w:t xml:space="preserve"> (</w:t>
      </w:r>
      <w:smartTag w:uri="urn:schemas-microsoft-com:office:smarttags" w:element="metricconverter">
        <w:smartTagPr>
          <w:attr w:name="ProductID" w:val="91 litres"/>
        </w:smartTagPr>
        <w:r w:rsidRPr="00063EA5">
          <w:rPr>
            <w:rFonts w:ascii="Arial" w:hAnsi="Arial"/>
            <w:sz w:val="22"/>
            <w:szCs w:val="22"/>
          </w:rPr>
          <w:t>91 litres</w:t>
        </w:r>
      </w:smartTag>
      <w:r w:rsidRPr="00063EA5">
        <w:rPr>
          <w:rFonts w:ascii="Arial" w:hAnsi="Arial"/>
          <w:sz w:val="22"/>
          <w:szCs w:val="22"/>
        </w:rPr>
        <w:t>).</w:t>
      </w:r>
    </w:p>
    <w:p w:rsidR="00BA55C8" w:rsidRPr="00063EA5" w:rsidP="00BA55C8" w14:paraId="4097B493" w14:textId="77777777">
      <w:pPr>
        <w:jc w:val="both"/>
        <w:rPr>
          <w:rFonts w:ascii="Arial" w:hAnsi="Arial"/>
          <w:sz w:val="16"/>
          <w:szCs w:val="16"/>
        </w:rPr>
      </w:pPr>
    </w:p>
    <w:p w:rsidR="00BA55C8" w:rsidRPr="00063EA5" w:rsidP="00BA55C8" w14:paraId="16F7470B" w14:textId="77777777">
      <w:pPr>
        <w:numPr>
          <w:ilvl w:val="0"/>
          <w:numId w:val="3"/>
        </w:numPr>
        <w:ind w:left="360" w:hanging="360"/>
        <w:jc w:val="both"/>
        <w:rPr>
          <w:rFonts w:ascii="Arial" w:hAnsi="Arial"/>
          <w:sz w:val="22"/>
          <w:szCs w:val="22"/>
        </w:rPr>
      </w:pPr>
      <w:r w:rsidRPr="00063EA5">
        <w:rPr>
          <w:rFonts w:ascii="Arial" w:hAnsi="Arial"/>
          <w:sz w:val="22"/>
          <w:szCs w:val="22"/>
        </w:rPr>
        <w:t>La présence d’animaux est interdite, en tout temps, dans les espaces communs intérieurs et extérieurs.</w:t>
      </w:r>
    </w:p>
    <w:p w:rsidR="00BA55C8" w:rsidRPr="00063EA5" w:rsidP="00BA55C8" w14:paraId="276D2A18" w14:textId="77777777">
      <w:pPr>
        <w:jc w:val="both"/>
        <w:rPr>
          <w:rFonts w:ascii="Arial" w:hAnsi="Arial"/>
          <w:sz w:val="16"/>
          <w:szCs w:val="16"/>
        </w:rPr>
      </w:pPr>
    </w:p>
    <w:p w:rsidR="00BA55C8" w:rsidRPr="00063EA5" w:rsidP="00BA55C8" w14:paraId="21F49DEE" w14:textId="77777777">
      <w:pPr>
        <w:numPr>
          <w:ilvl w:val="0"/>
          <w:numId w:val="3"/>
        </w:numPr>
        <w:ind w:left="360" w:hanging="360"/>
        <w:jc w:val="both"/>
        <w:rPr>
          <w:rFonts w:ascii="Arial" w:hAnsi="Arial"/>
          <w:sz w:val="22"/>
          <w:szCs w:val="22"/>
        </w:rPr>
      </w:pPr>
      <w:r w:rsidRPr="00063EA5">
        <w:rPr>
          <w:rFonts w:ascii="Arial" w:hAnsi="Arial"/>
          <w:sz w:val="22"/>
          <w:szCs w:val="22"/>
        </w:rPr>
        <w:t>Le propriétaire de l’animal doit satisfaire à toutes les exigences provinciales ou municipales relatives à la vaccination, à l’obtention de licence ou permis, à l’hygiène, à la répression du bruit et à l’élimination des déchets.</w:t>
      </w:r>
    </w:p>
    <w:p w:rsidR="00BA55C8" w:rsidRPr="00063EA5" w:rsidP="00BA55C8" w14:paraId="405B8AAE" w14:textId="77777777">
      <w:pPr>
        <w:jc w:val="both"/>
        <w:rPr>
          <w:rFonts w:ascii="Arial" w:hAnsi="Arial"/>
          <w:sz w:val="16"/>
          <w:szCs w:val="16"/>
        </w:rPr>
      </w:pPr>
    </w:p>
    <w:p w:rsidR="00BA55C8" w:rsidRPr="00063EA5" w:rsidP="00BA55C8" w14:paraId="12E3F92D" w14:textId="77777777">
      <w:pPr>
        <w:numPr>
          <w:ilvl w:val="0"/>
          <w:numId w:val="3"/>
        </w:numPr>
        <w:ind w:left="360" w:hanging="360"/>
        <w:jc w:val="both"/>
        <w:rPr>
          <w:rFonts w:ascii="Arial" w:hAnsi="Arial"/>
          <w:sz w:val="22"/>
          <w:szCs w:val="22"/>
        </w:rPr>
      </w:pPr>
      <w:r w:rsidRPr="00063EA5">
        <w:rPr>
          <w:rFonts w:ascii="Arial" w:hAnsi="Arial"/>
          <w:sz w:val="22"/>
          <w:szCs w:val="22"/>
        </w:rPr>
        <w:t>Le locataire doit se débarrasser immédiatement de tout animal porteur ou infecté d’une maladie contagieuse ou infectieuse grave.</w:t>
      </w:r>
    </w:p>
    <w:p w:rsidR="00BA55C8" w:rsidRPr="00063EA5" w:rsidP="00BA55C8" w14:paraId="4EDADD28" w14:textId="77777777">
      <w:pPr>
        <w:jc w:val="both"/>
        <w:rPr>
          <w:rFonts w:ascii="Arial" w:hAnsi="Arial"/>
          <w:sz w:val="16"/>
          <w:szCs w:val="16"/>
        </w:rPr>
      </w:pPr>
    </w:p>
    <w:p w:rsidR="00BA55C8" w:rsidRPr="00063EA5" w:rsidP="00BA55C8" w14:paraId="3D632F02" w14:textId="77777777">
      <w:pPr>
        <w:numPr>
          <w:ilvl w:val="0"/>
          <w:numId w:val="3"/>
        </w:numPr>
        <w:ind w:left="360" w:hanging="360"/>
        <w:jc w:val="both"/>
        <w:rPr>
          <w:rFonts w:ascii="Arial" w:hAnsi="Arial"/>
          <w:sz w:val="22"/>
          <w:szCs w:val="22"/>
        </w:rPr>
      </w:pPr>
      <w:r w:rsidRPr="00063EA5">
        <w:rPr>
          <w:rFonts w:ascii="Arial" w:hAnsi="Arial"/>
          <w:sz w:val="22"/>
          <w:szCs w:val="22"/>
        </w:rPr>
        <w:t>Malgré les termes des dispositions apparaissant à l’article 1 des présentes, il est interdit de garder sur les lieux loués tout animal dont le comportement et les cris sont susceptibles de causer des dommages, affecter la salubrité ou de nuire à la jouissance paisible des lieux et ce, peu importe la taille ou la race de l’animal.</w:t>
      </w:r>
    </w:p>
    <w:p w:rsidR="00BA55C8" w:rsidRPr="00063EA5" w:rsidP="00BA55C8" w14:paraId="210F33A6" w14:textId="77777777">
      <w:pPr>
        <w:jc w:val="both"/>
        <w:rPr>
          <w:rFonts w:ascii="Arial" w:hAnsi="Arial"/>
          <w:sz w:val="16"/>
          <w:szCs w:val="16"/>
        </w:rPr>
      </w:pPr>
    </w:p>
    <w:p w:rsidR="00BA55C8" w:rsidRPr="00063EA5" w:rsidP="00BA55C8" w14:paraId="5F3D2B90" w14:textId="77777777">
      <w:pPr>
        <w:numPr>
          <w:ilvl w:val="0"/>
          <w:numId w:val="3"/>
        </w:numPr>
        <w:ind w:left="360" w:hanging="360"/>
        <w:jc w:val="both"/>
        <w:rPr>
          <w:rFonts w:ascii="Arial" w:hAnsi="Arial"/>
          <w:sz w:val="22"/>
          <w:szCs w:val="22"/>
        </w:rPr>
      </w:pPr>
      <w:r w:rsidRPr="00063EA5">
        <w:rPr>
          <w:rFonts w:ascii="Arial" w:hAnsi="Arial"/>
          <w:sz w:val="22"/>
          <w:szCs w:val="22"/>
        </w:rPr>
        <w:t>Tous les dommages causés par l’animal sont aux frais du locataire.</w:t>
      </w:r>
    </w:p>
    <w:p w:rsidR="00BA55C8" w:rsidRPr="00063EA5" w:rsidP="00BA55C8" w14:paraId="48BD1F5C" w14:textId="77777777">
      <w:pPr>
        <w:jc w:val="both"/>
        <w:rPr>
          <w:rFonts w:ascii="Arial" w:hAnsi="Arial"/>
          <w:sz w:val="16"/>
          <w:szCs w:val="16"/>
        </w:rPr>
      </w:pPr>
    </w:p>
    <w:p w:rsidR="00BA55C8" w:rsidRPr="00063EA5" w:rsidP="00BA55C8" w14:paraId="1A68E36B" w14:textId="77777777">
      <w:pPr>
        <w:numPr>
          <w:ilvl w:val="0"/>
          <w:numId w:val="3"/>
        </w:numPr>
        <w:ind w:left="360" w:hanging="360"/>
        <w:jc w:val="both"/>
        <w:rPr>
          <w:rFonts w:ascii="Arial" w:hAnsi="Arial"/>
          <w:sz w:val="22"/>
          <w:szCs w:val="22"/>
        </w:rPr>
      </w:pPr>
      <w:r w:rsidRPr="00063EA5">
        <w:rPr>
          <w:rFonts w:ascii="Arial" w:hAnsi="Arial"/>
          <w:sz w:val="22"/>
          <w:szCs w:val="22"/>
        </w:rPr>
        <w:t xml:space="preserve">Tout locataire contrevenant aux présentes dispositions sera contraint de se départir de son animal, si après avoir reçu un avis écrit de la direction de l’Office le sommant de se conformer aux règlements dans un délai de cinq (5) jours, il fait défaut d’agir. </w:t>
      </w:r>
    </w:p>
    <w:p w:rsidR="00BA55C8" w:rsidRPr="00063EA5" w:rsidP="00BA55C8" w14:paraId="44E92EED" w14:textId="77777777">
      <w:pPr>
        <w:jc w:val="both"/>
        <w:rPr>
          <w:rFonts w:ascii="Arial" w:hAnsi="Arial"/>
          <w:sz w:val="20"/>
        </w:rPr>
      </w:pPr>
    </w:p>
    <w:p w:rsidR="00BA55C8" w:rsidP="00BA55C8" w14:paraId="40BA16A2" w14:textId="77777777">
      <w:pPr>
        <w:ind w:left="2700" w:hanging="2700"/>
        <w:jc w:val="both"/>
        <w:rPr>
          <w:rFonts w:ascii="Segoe UI" w:hAnsi="Segoe UI" w:cs="Segoe UI"/>
          <w:sz w:val="22"/>
          <w:szCs w:val="22"/>
        </w:rPr>
      </w:pPr>
    </w:p>
    <w:p w:rsidR="00BA55C8" w:rsidP="00BA55C8" w14:paraId="3E032B34" w14:textId="77777777">
      <w:pPr>
        <w:ind w:left="2700" w:hanging="2700"/>
        <w:jc w:val="both"/>
        <w:rPr>
          <w:rFonts w:ascii="Segoe UI" w:hAnsi="Segoe UI" w:cs="Segoe UI"/>
          <w:sz w:val="22"/>
          <w:szCs w:val="22"/>
        </w:rPr>
      </w:pPr>
      <w:r w:rsidRPr="00063EA5">
        <w:rPr>
          <w:rFonts w:ascii="Times New Roman" w:hAnsi="Times New Roman"/>
          <w:noProof/>
          <w:sz w:val="20"/>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141606</wp:posOffset>
                </wp:positionV>
                <wp:extent cx="6886575" cy="2190750"/>
                <wp:effectExtent l="0" t="0" r="28575" b="19050"/>
                <wp:wrapNone/>
                <wp:docPr id="1372791070"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6575" cy="2190750"/>
                        </a:xfrm>
                        <a:prstGeom prst="rect">
                          <a:avLst/>
                        </a:prstGeom>
                        <a:solidFill>
                          <a:srgbClr val="FFFFFF"/>
                        </a:solidFill>
                        <a:ln w="9525">
                          <a:solidFill>
                            <a:srgbClr val="000000"/>
                          </a:solidFill>
                          <a:miter lim="800000"/>
                          <a:headEnd/>
                          <a:tailEnd/>
                        </a:ln>
                      </wps:spPr>
                      <wps:txbx>
                        <w:txbxContent>
                          <w:p w:rsidR="00BA55C8" w:rsidRPr="00525821" w:rsidP="00BA55C8" w14:textId="77777777">
                            <w:pPr>
                              <w:jc w:val="both"/>
                              <w:rPr>
                                <w:rFonts w:ascii="Arial" w:hAnsi="Arial" w:cs="Arial"/>
                                <w:sz w:val="16"/>
                                <w:szCs w:val="16"/>
                              </w:rPr>
                            </w:pPr>
                          </w:p>
                          <w:p w:rsidR="00BA55C8" w:rsidRPr="00485AE4" w:rsidP="00BA55C8" w14:textId="77777777">
                            <w:pPr>
                              <w:jc w:val="both"/>
                              <w:rPr>
                                <w:rFonts w:ascii="Arial" w:hAnsi="Arial" w:cs="Arial"/>
                                <w:sz w:val="22"/>
                                <w:szCs w:val="22"/>
                              </w:rPr>
                            </w:pPr>
                            <w:r w:rsidRPr="00485AE4">
                              <w:rPr>
                                <w:rFonts w:ascii="Arial" w:hAnsi="Arial" w:cs="Arial"/>
                                <w:sz w:val="22"/>
                                <w:szCs w:val="22"/>
                              </w:rPr>
                              <w:t xml:space="preserve">J’accepte donc de me conformer aux </w:t>
                            </w:r>
                            <w:r w:rsidRPr="00485AE4">
                              <w:rPr>
                                <w:rFonts w:ascii="Arial" w:hAnsi="Arial" w:cs="Arial"/>
                                <w:b/>
                                <w:sz w:val="22"/>
                                <w:szCs w:val="22"/>
                              </w:rPr>
                              <w:t>clauses supplémentaires</w:t>
                            </w:r>
                            <w:r w:rsidRPr="00485AE4">
                              <w:rPr>
                                <w:rFonts w:ascii="Arial" w:hAnsi="Arial" w:cs="Arial"/>
                                <w:sz w:val="22"/>
                                <w:szCs w:val="22"/>
                              </w:rPr>
                              <w:t xml:space="preserve"> et aux </w:t>
                            </w:r>
                            <w:r w:rsidRPr="00485AE4">
                              <w:rPr>
                                <w:rFonts w:ascii="Arial" w:hAnsi="Arial" w:cs="Arial"/>
                                <w:b/>
                                <w:sz w:val="22"/>
                                <w:szCs w:val="22"/>
                              </w:rPr>
                              <w:t>règlements d’immeuble</w:t>
                            </w:r>
                            <w:r w:rsidRPr="00485AE4">
                              <w:rPr>
                                <w:rFonts w:ascii="Arial" w:hAnsi="Arial" w:cs="Arial"/>
                                <w:sz w:val="22"/>
                                <w:szCs w:val="22"/>
                              </w:rPr>
                              <w:t xml:space="preserve"> qui font partie intégrante de mon bail.</w:t>
                            </w:r>
                          </w:p>
                          <w:p w:rsidR="00BA55C8" w:rsidP="00BA55C8" w14:textId="77777777">
                            <w:pPr>
                              <w:rPr>
                                <w:rFonts w:ascii="Arial" w:hAnsi="Arial" w:cs="Arial"/>
                              </w:rPr>
                            </w:pPr>
                          </w:p>
                          <w:p w:rsidR="00BA55C8" w:rsidP="00BA55C8" w14:textId="77777777">
                            <w:pPr>
                              <w:rPr>
                                <w:rFonts w:ascii="Arial" w:hAnsi="Arial" w:cs="Arial"/>
                              </w:rPr>
                            </w:pPr>
                          </w:p>
                          <w:p w:rsidR="00BA55C8" w:rsidP="00BA55C8" w14:textId="77777777">
                            <w:pPr>
                              <w:rPr>
                                <w:rFonts w:ascii="Arial" w:hAnsi="Arial" w:cs="Arial"/>
                              </w:rPr>
                            </w:pPr>
                            <w:r>
                              <w:rPr>
                                <w:rFonts w:ascii="Arial" w:hAnsi="Arial" w:cs="Arial"/>
                              </w:rPr>
                              <w:t>______________________________      _________________________________</w:t>
                            </w:r>
                          </w:p>
                          <w:p w:rsidR="00BA55C8" w:rsidRPr="00485AE4" w:rsidP="00BA55C8" w14:textId="77777777">
                            <w:pPr>
                              <w:rPr>
                                <w:rFonts w:ascii="Arial" w:hAnsi="Arial" w:cs="Arial"/>
                                <w:sz w:val="22"/>
                                <w:szCs w:val="22"/>
                              </w:rPr>
                            </w:pPr>
                            <w:r w:rsidRPr="00485AE4">
                              <w:rPr>
                                <w:rFonts w:ascii="Arial" w:hAnsi="Arial" w:cs="Arial"/>
                                <w:sz w:val="22"/>
                                <w:szCs w:val="22"/>
                              </w:rPr>
                              <w:t>Locataire</w:t>
                            </w:r>
                            <w:r w:rsidRPr="00485AE4">
                              <w:rPr>
                                <w:rFonts w:ascii="Arial" w:hAnsi="Arial" w:cs="Arial"/>
                                <w:sz w:val="22"/>
                                <w:szCs w:val="22"/>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sz w:val="22"/>
                                <w:szCs w:val="22"/>
                              </w:rPr>
                              <w:t xml:space="preserve"> Locateur</w:t>
                            </w:r>
                          </w:p>
                          <w:p w:rsidR="00BA55C8" w:rsidP="00BA55C8" w14:textId="77777777">
                            <w:pPr>
                              <w:rPr>
                                <w:rFonts w:ascii="Arial" w:hAnsi="Arial" w:cs="Arial"/>
                              </w:rPr>
                            </w:pPr>
                          </w:p>
                          <w:p w:rsidR="00BA55C8" w:rsidP="00BA55C8" w14:textId="77777777">
                            <w:pPr>
                              <w:rPr>
                                <w:rFonts w:ascii="Arial" w:hAnsi="Arial" w:cs="Arial"/>
                              </w:rPr>
                            </w:pPr>
                            <w:r>
                              <w:rPr>
                                <w:rFonts w:ascii="Arial" w:hAnsi="Arial" w:cs="Arial"/>
                              </w:rPr>
                              <w:t>______________________________      _________________________________</w:t>
                            </w:r>
                          </w:p>
                          <w:p w:rsidR="00BA55C8" w:rsidRPr="00525821" w:rsidP="00BA55C8" w14:textId="77777777">
                            <w:pPr>
                              <w:rPr>
                                <w:rFonts w:ascii="Arial" w:hAnsi="Arial" w:cs="Arial"/>
                                <w:sz w:val="22"/>
                                <w:szCs w:val="22"/>
                              </w:rPr>
                            </w:pPr>
                            <w:r w:rsidRPr="00485AE4">
                              <w:rPr>
                                <w:rFonts w:ascii="Arial" w:hAnsi="Arial" w:cs="Arial"/>
                                <w:sz w:val="22"/>
                                <w:szCs w:val="22"/>
                              </w:rPr>
                              <w:t>Débiteur solidaire</w:t>
                            </w:r>
                            <w:r w:rsidRPr="00485AE4">
                              <w:rPr>
                                <w:rFonts w:ascii="Arial" w:hAnsi="Arial" w:cs="Arial"/>
                                <w:sz w:val="22"/>
                                <w:szCs w:val="22"/>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sz w:val="22"/>
                                <w:szCs w:val="22"/>
                              </w:rPr>
                              <w:t>Date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28" type="#_x0000_t202" style="width:542.25pt;height:172.5pt;margin-top:11.15pt;margin-left:0;mso-height-percent:0;mso-height-relative:page;mso-width-percent:0;mso-width-relative:page;mso-wrap-distance-bottom:0;mso-wrap-distance-left:9pt;mso-wrap-distance-right:9pt;mso-wrap-distance-top:0;mso-wrap-style:square;position:absolute;visibility:visible;v-text-anchor:top;z-index:251667456">
                <v:textbox>
                  <w:txbxContent>
                    <w:p w:rsidR="00BA55C8" w:rsidRPr="00525821" w:rsidP="00BA55C8" w14:paraId="55E91627" w14:textId="77777777">
                      <w:pPr>
                        <w:jc w:val="both"/>
                        <w:rPr>
                          <w:rFonts w:ascii="Arial" w:hAnsi="Arial" w:cs="Arial"/>
                          <w:sz w:val="16"/>
                          <w:szCs w:val="16"/>
                        </w:rPr>
                      </w:pPr>
                    </w:p>
                    <w:p w:rsidR="00BA55C8" w:rsidRPr="00485AE4" w:rsidP="00BA55C8" w14:paraId="6A03A990" w14:textId="77777777">
                      <w:pPr>
                        <w:jc w:val="both"/>
                        <w:rPr>
                          <w:rFonts w:ascii="Arial" w:hAnsi="Arial" w:cs="Arial"/>
                          <w:sz w:val="22"/>
                          <w:szCs w:val="22"/>
                        </w:rPr>
                      </w:pPr>
                      <w:r w:rsidRPr="00485AE4">
                        <w:rPr>
                          <w:rFonts w:ascii="Arial" w:hAnsi="Arial" w:cs="Arial"/>
                          <w:sz w:val="22"/>
                          <w:szCs w:val="22"/>
                        </w:rPr>
                        <w:t xml:space="preserve">J’accepte donc de me conformer aux </w:t>
                      </w:r>
                      <w:r w:rsidRPr="00485AE4">
                        <w:rPr>
                          <w:rFonts w:ascii="Arial" w:hAnsi="Arial" w:cs="Arial"/>
                          <w:b/>
                          <w:sz w:val="22"/>
                          <w:szCs w:val="22"/>
                        </w:rPr>
                        <w:t>clauses supplémentaires</w:t>
                      </w:r>
                      <w:r w:rsidRPr="00485AE4">
                        <w:rPr>
                          <w:rFonts w:ascii="Arial" w:hAnsi="Arial" w:cs="Arial"/>
                          <w:sz w:val="22"/>
                          <w:szCs w:val="22"/>
                        </w:rPr>
                        <w:t xml:space="preserve"> et aux </w:t>
                      </w:r>
                      <w:r w:rsidRPr="00485AE4">
                        <w:rPr>
                          <w:rFonts w:ascii="Arial" w:hAnsi="Arial" w:cs="Arial"/>
                          <w:b/>
                          <w:sz w:val="22"/>
                          <w:szCs w:val="22"/>
                        </w:rPr>
                        <w:t>règlements d’immeuble</w:t>
                      </w:r>
                      <w:r w:rsidRPr="00485AE4">
                        <w:rPr>
                          <w:rFonts w:ascii="Arial" w:hAnsi="Arial" w:cs="Arial"/>
                          <w:sz w:val="22"/>
                          <w:szCs w:val="22"/>
                        </w:rPr>
                        <w:t xml:space="preserve"> qui font partie intégrante de mon bail.</w:t>
                      </w:r>
                    </w:p>
                    <w:p w:rsidR="00BA55C8" w:rsidP="00BA55C8" w14:paraId="298CD986" w14:textId="77777777">
                      <w:pPr>
                        <w:rPr>
                          <w:rFonts w:ascii="Arial" w:hAnsi="Arial" w:cs="Arial"/>
                        </w:rPr>
                      </w:pPr>
                    </w:p>
                    <w:p w:rsidR="00BA55C8" w:rsidP="00BA55C8" w14:paraId="1B81A5DA" w14:textId="77777777">
                      <w:pPr>
                        <w:rPr>
                          <w:rFonts w:ascii="Arial" w:hAnsi="Arial" w:cs="Arial"/>
                        </w:rPr>
                      </w:pPr>
                    </w:p>
                    <w:p w:rsidR="00BA55C8" w:rsidP="00BA55C8" w14:paraId="57C44A33" w14:textId="77777777">
                      <w:pPr>
                        <w:rPr>
                          <w:rFonts w:ascii="Arial" w:hAnsi="Arial" w:cs="Arial"/>
                        </w:rPr>
                      </w:pPr>
                      <w:r>
                        <w:rPr>
                          <w:rFonts w:ascii="Arial" w:hAnsi="Arial" w:cs="Arial"/>
                        </w:rPr>
                        <w:t>______________________________      _________________________________</w:t>
                      </w:r>
                    </w:p>
                    <w:p w:rsidR="00BA55C8" w:rsidRPr="00485AE4" w:rsidP="00BA55C8" w14:paraId="205F7499" w14:textId="77777777">
                      <w:pPr>
                        <w:rPr>
                          <w:rFonts w:ascii="Arial" w:hAnsi="Arial" w:cs="Arial"/>
                          <w:sz w:val="22"/>
                          <w:szCs w:val="22"/>
                        </w:rPr>
                      </w:pPr>
                      <w:r w:rsidRPr="00485AE4">
                        <w:rPr>
                          <w:rFonts w:ascii="Arial" w:hAnsi="Arial" w:cs="Arial"/>
                          <w:sz w:val="22"/>
                          <w:szCs w:val="22"/>
                        </w:rPr>
                        <w:t>Locataire</w:t>
                      </w:r>
                      <w:r w:rsidRPr="00485AE4">
                        <w:rPr>
                          <w:rFonts w:ascii="Arial" w:hAnsi="Arial" w:cs="Arial"/>
                          <w:sz w:val="22"/>
                          <w:szCs w:val="22"/>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sz w:val="22"/>
                          <w:szCs w:val="22"/>
                        </w:rPr>
                        <w:t xml:space="preserve"> Locateur</w:t>
                      </w:r>
                    </w:p>
                    <w:p w:rsidR="00BA55C8" w:rsidP="00BA55C8" w14:paraId="0908E4E8" w14:textId="77777777">
                      <w:pPr>
                        <w:rPr>
                          <w:rFonts w:ascii="Arial" w:hAnsi="Arial" w:cs="Arial"/>
                        </w:rPr>
                      </w:pPr>
                    </w:p>
                    <w:p w:rsidR="00BA55C8" w:rsidP="00BA55C8" w14:paraId="35424B29" w14:textId="77777777">
                      <w:pPr>
                        <w:rPr>
                          <w:rFonts w:ascii="Arial" w:hAnsi="Arial" w:cs="Arial"/>
                        </w:rPr>
                      </w:pPr>
                      <w:r>
                        <w:rPr>
                          <w:rFonts w:ascii="Arial" w:hAnsi="Arial" w:cs="Arial"/>
                        </w:rPr>
                        <w:t>______________________________      _________________________________</w:t>
                      </w:r>
                    </w:p>
                    <w:p w:rsidR="00BA55C8" w:rsidRPr="00525821" w:rsidP="00BA55C8" w14:paraId="4B4A242F" w14:textId="77777777">
                      <w:pPr>
                        <w:rPr>
                          <w:rFonts w:ascii="Arial" w:hAnsi="Arial" w:cs="Arial"/>
                          <w:sz w:val="22"/>
                          <w:szCs w:val="22"/>
                        </w:rPr>
                      </w:pPr>
                      <w:r w:rsidRPr="00485AE4">
                        <w:rPr>
                          <w:rFonts w:ascii="Arial" w:hAnsi="Arial" w:cs="Arial"/>
                          <w:sz w:val="22"/>
                          <w:szCs w:val="22"/>
                        </w:rPr>
                        <w:t>Débiteur solidaire</w:t>
                      </w:r>
                      <w:r w:rsidRPr="00485AE4">
                        <w:rPr>
                          <w:rFonts w:ascii="Arial" w:hAnsi="Arial" w:cs="Arial"/>
                          <w:sz w:val="22"/>
                          <w:szCs w:val="22"/>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sz w:val="22"/>
                          <w:szCs w:val="22"/>
                        </w:rPr>
                        <w:t>Date</w:t>
                      </w:r>
                    </w:p>
                  </w:txbxContent>
                </v:textbox>
              </v:shape>
            </w:pict>
          </mc:Fallback>
        </mc:AlternateContent>
      </w:r>
    </w:p>
    <w:p w:rsidR="00BA55C8" w:rsidP="00BA55C8" w14:paraId="1A9D4861" w14:textId="77777777">
      <w:pPr>
        <w:ind w:left="2700" w:hanging="2700"/>
        <w:jc w:val="both"/>
        <w:rPr>
          <w:rFonts w:ascii="Segoe UI" w:hAnsi="Segoe UI" w:cs="Segoe UI"/>
          <w:sz w:val="22"/>
          <w:szCs w:val="22"/>
        </w:rPr>
      </w:pPr>
    </w:p>
    <w:p w:rsidR="00BA55C8" w:rsidP="00BA55C8" w14:paraId="1EEE6697" w14:textId="77777777">
      <w:pPr>
        <w:ind w:left="2700" w:hanging="2700"/>
        <w:jc w:val="both"/>
        <w:rPr>
          <w:rFonts w:ascii="Segoe UI" w:hAnsi="Segoe UI" w:cs="Segoe UI"/>
          <w:sz w:val="22"/>
          <w:szCs w:val="22"/>
        </w:rPr>
      </w:pPr>
    </w:p>
    <w:p w:rsidR="00BA55C8" w:rsidP="00BA55C8" w14:paraId="3AE26EEB" w14:textId="77777777">
      <w:pPr>
        <w:ind w:left="2700" w:hanging="2700"/>
        <w:jc w:val="both"/>
        <w:rPr>
          <w:rFonts w:ascii="Segoe UI" w:hAnsi="Segoe UI" w:cs="Segoe UI"/>
          <w:sz w:val="22"/>
          <w:szCs w:val="22"/>
        </w:rPr>
      </w:pPr>
    </w:p>
    <w:p w:rsidR="00BA55C8" w:rsidRPr="009042CB" w:rsidP="00BA55C8" w14:paraId="1BC612D4" w14:textId="77777777">
      <w:pPr>
        <w:ind w:left="2700" w:hanging="2700"/>
        <w:jc w:val="both"/>
        <w:rPr>
          <w:rFonts w:ascii="Segoe UI" w:hAnsi="Segoe UI" w:cs="Segoe UI"/>
          <w:sz w:val="22"/>
          <w:szCs w:val="22"/>
        </w:rPr>
      </w:pPr>
      <w:r>
        <w:rPr>
          <w:rFonts w:ascii="Segoe UI" w:hAnsi="Segoe UI" w:cs="Segoe UI"/>
          <w:sz w:val="22"/>
          <w:szCs w:val="22"/>
        </w:rPr>
        <w:t>L’annexe A concernant les animaux fait partie intégrante du règlement que le locataire accepte de signer</w:t>
      </w:r>
    </w:p>
    <w:p w:rsidR="00BA55C8" w:rsidRPr="009042CB" w:rsidP="00BA55C8" w14:paraId="18CD003F" w14:textId="77777777">
      <w:pPr>
        <w:ind w:left="3540" w:hanging="3540"/>
        <w:jc w:val="both"/>
        <w:rPr>
          <w:rFonts w:ascii="Segoe UI" w:hAnsi="Segoe UI" w:cs="Segoe UI"/>
          <w:sz w:val="22"/>
          <w:szCs w:val="22"/>
        </w:rPr>
      </w:pPr>
    </w:p>
    <w:p w:rsidR="00BA55C8" w:rsidP="00BA55C8" w14:paraId="0B8F3154" w14:textId="77777777">
      <w:pPr>
        <w:ind w:left="3540" w:hanging="3540"/>
        <w:jc w:val="both"/>
        <w:rPr>
          <w:rFonts w:ascii="Segoe UI" w:hAnsi="Segoe UI" w:cs="Segoe UI"/>
          <w:sz w:val="22"/>
          <w:szCs w:val="22"/>
        </w:rPr>
      </w:pPr>
    </w:p>
    <w:p w:rsidR="00BA55C8" w:rsidP="00BA55C8" w14:paraId="0F641F16" w14:textId="77777777">
      <w:pPr>
        <w:ind w:left="3540" w:hanging="3540"/>
        <w:jc w:val="both"/>
        <w:rPr>
          <w:rFonts w:ascii="Segoe UI" w:hAnsi="Segoe UI" w:cs="Segoe UI"/>
          <w:sz w:val="22"/>
          <w:szCs w:val="22"/>
        </w:rPr>
      </w:pPr>
    </w:p>
    <w:p w:rsidR="00BA55C8" w:rsidP="00BA55C8" w14:paraId="0F0951FB" w14:textId="77777777">
      <w:pPr>
        <w:ind w:left="3540" w:hanging="3540"/>
        <w:jc w:val="both"/>
        <w:rPr>
          <w:rFonts w:ascii="Segoe UI" w:hAnsi="Segoe UI" w:cs="Segoe UI"/>
          <w:sz w:val="22"/>
          <w:szCs w:val="22"/>
        </w:rPr>
      </w:pPr>
    </w:p>
    <w:p w:rsidR="00BA55C8" w:rsidP="00BA55C8" w14:paraId="739ACC7E" w14:textId="77777777">
      <w:pPr>
        <w:ind w:left="3540" w:hanging="3540"/>
        <w:jc w:val="both"/>
        <w:rPr>
          <w:rFonts w:ascii="Segoe UI" w:hAnsi="Segoe UI" w:cs="Segoe UI"/>
          <w:sz w:val="22"/>
          <w:szCs w:val="22"/>
        </w:rPr>
      </w:pPr>
    </w:p>
    <w:p w:rsidR="00BA55C8" w:rsidP="00BA55C8" w14:paraId="14A3F476" w14:textId="77777777">
      <w:pPr>
        <w:ind w:left="3540" w:hanging="3540"/>
        <w:jc w:val="both"/>
        <w:rPr>
          <w:rFonts w:ascii="Segoe UI" w:hAnsi="Segoe UI" w:cs="Segoe UI"/>
          <w:sz w:val="22"/>
          <w:szCs w:val="22"/>
        </w:rPr>
      </w:pPr>
    </w:p>
    <w:p w:rsidR="00CD7FA4" w:rsidRPr="00EF2FB3" w:rsidP="00687D52" w14:paraId="2D1A0453" w14:textId="77777777">
      <w:pPr>
        <w:jc w:val="both"/>
        <w:rPr>
          <w:rFonts w:ascii="Times New Roman" w:hAnsi="Times New Roman"/>
          <w:sz w:val="24"/>
          <w:szCs w:val="24"/>
        </w:rPr>
      </w:pPr>
    </w:p>
    <w:sectPr w:rsidSect="00CD7A5A">
      <w:pgSz w:w="12240" w:h="15840" w:code="1"/>
      <w:pgMar w:top="720" w:right="720" w:bottom="720" w:left="720" w:header="706" w:footer="706" w:gutter="0"/>
      <w:pgBorders w:display="firstPage" w:offsetFrom="page">
        <w:top w:val="circlesLines" w:sz="20" w:space="24" w:color="auto"/>
        <w:left w:val="circlesLines" w:sz="20" w:space="24" w:color="auto"/>
        <w:bottom w:val="circlesLines" w:sz="20" w:space="24" w:color="auto"/>
        <w:right w:val="circlesLin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46C4F9C"/>
    <w:multiLevelType w:val="hybridMultilevel"/>
    <w:tmpl w:val="22B60CE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DC5603F"/>
    <w:multiLevelType w:val="singleLevel"/>
    <w:tmpl w:val="52307C20"/>
    <w:lvl w:ilvl="0">
      <w:start w:val="2"/>
      <w:numFmt w:val="decimal"/>
      <w:lvlText w:val="%1-"/>
      <w:lvlJc w:val="left"/>
      <w:pPr>
        <w:tabs>
          <w:tab w:val="num" w:pos="705"/>
        </w:tabs>
        <w:ind w:left="705" w:hanging="705"/>
      </w:pPr>
      <w:rPr>
        <w:rFonts w:hint="default"/>
      </w:rPr>
    </w:lvl>
  </w:abstractNum>
  <w:abstractNum w:abstractNumId="2" w15:restartNumberingAfterBreak="0">
    <w:nsid w:val="4C4F3AB6"/>
    <w:multiLevelType w:val="hybridMultilevel"/>
    <w:tmpl w:val="925C6CE4"/>
    <w:lvl w:ilvl="0">
      <w:start w:val="1"/>
      <w:numFmt w:val="decimal"/>
      <w:lvlText w:val="%1."/>
      <w:lvlJc w:val="left"/>
      <w:pPr>
        <w:tabs>
          <w:tab w:val="num" w:pos="1065"/>
        </w:tabs>
        <w:ind w:left="1065" w:hanging="705"/>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42463133">
    <w:abstractNumId w:val="1"/>
  </w:num>
  <w:num w:numId="2" w16cid:durableId="1965772060">
    <w:abstractNumId w:val="0"/>
  </w:num>
  <w:num w:numId="3" w16cid:durableId="894201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E74"/>
    <w:rsid w:val="00000044"/>
    <w:rsid w:val="00006598"/>
    <w:rsid w:val="000076A6"/>
    <w:rsid w:val="00042540"/>
    <w:rsid w:val="00063EA5"/>
    <w:rsid w:val="00070692"/>
    <w:rsid w:val="0007657D"/>
    <w:rsid w:val="000774FF"/>
    <w:rsid w:val="00143848"/>
    <w:rsid w:val="0019228A"/>
    <w:rsid w:val="001A7CFA"/>
    <w:rsid w:val="001C2C40"/>
    <w:rsid w:val="001F7961"/>
    <w:rsid w:val="00200F7D"/>
    <w:rsid w:val="0020328C"/>
    <w:rsid w:val="002062CD"/>
    <w:rsid w:val="0020638A"/>
    <w:rsid w:val="00211972"/>
    <w:rsid w:val="00220F18"/>
    <w:rsid w:val="002353B0"/>
    <w:rsid w:val="00235FF9"/>
    <w:rsid w:val="00244072"/>
    <w:rsid w:val="00247C5C"/>
    <w:rsid w:val="0025089B"/>
    <w:rsid w:val="00264C6F"/>
    <w:rsid w:val="0027320D"/>
    <w:rsid w:val="00286D07"/>
    <w:rsid w:val="002C022C"/>
    <w:rsid w:val="002D18A9"/>
    <w:rsid w:val="002D5905"/>
    <w:rsid w:val="002E1A59"/>
    <w:rsid w:val="002F5EA2"/>
    <w:rsid w:val="002F66BA"/>
    <w:rsid w:val="00304865"/>
    <w:rsid w:val="003271FF"/>
    <w:rsid w:val="00371E3E"/>
    <w:rsid w:val="003769F1"/>
    <w:rsid w:val="003A7E8E"/>
    <w:rsid w:val="003C30E8"/>
    <w:rsid w:val="003D5CED"/>
    <w:rsid w:val="004028B7"/>
    <w:rsid w:val="0045450E"/>
    <w:rsid w:val="00460E12"/>
    <w:rsid w:val="00465A4F"/>
    <w:rsid w:val="00465EEC"/>
    <w:rsid w:val="0047596C"/>
    <w:rsid w:val="00485AE4"/>
    <w:rsid w:val="00491A77"/>
    <w:rsid w:val="0049262E"/>
    <w:rsid w:val="00496E4B"/>
    <w:rsid w:val="004B7D09"/>
    <w:rsid w:val="004D576F"/>
    <w:rsid w:val="004F18B4"/>
    <w:rsid w:val="00525821"/>
    <w:rsid w:val="005338B0"/>
    <w:rsid w:val="0056060D"/>
    <w:rsid w:val="005660EF"/>
    <w:rsid w:val="0059192E"/>
    <w:rsid w:val="005A26AC"/>
    <w:rsid w:val="005D6C59"/>
    <w:rsid w:val="005F09B1"/>
    <w:rsid w:val="005F0DD0"/>
    <w:rsid w:val="00600012"/>
    <w:rsid w:val="00610FB4"/>
    <w:rsid w:val="00612975"/>
    <w:rsid w:val="00650FE2"/>
    <w:rsid w:val="00651509"/>
    <w:rsid w:val="00687D52"/>
    <w:rsid w:val="00690668"/>
    <w:rsid w:val="006A29F7"/>
    <w:rsid w:val="006B3090"/>
    <w:rsid w:val="006B5F33"/>
    <w:rsid w:val="006D03C3"/>
    <w:rsid w:val="006F1EA8"/>
    <w:rsid w:val="006F4C3D"/>
    <w:rsid w:val="007010B2"/>
    <w:rsid w:val="00701AF6"/>
    <w:rsid w:val="007231AE"/>
    <w:rsid w:val="00735046"/>
    <w:rsid w:val="0077090F"/>
    <w:rsid w:val="007A1ABA"/>
    <w:rsid w:val="007B35EA"/>
    <w:rsid w:val="007E7713"/>
    <w:rsid w:val="008244DC"/>
    <w:rsid w:val="0083381F"/>
    <w:rsid w:val="00835FCD"/>
    <w:rsid w:val="00864426"/>
    <w:rsid w:val="0086527E"/>
    <w:rsid w:val="00873E3B"/>
    <w:rsid w:val="00884186"/>
    <w:rsid w:val="00884D78"/>
    <w:rsid w:val="0089721C"/>
    <w:rsid w:val="0089750C"/>
    <w:rsid w:val="008A0B02"/>
    <w:rsid w:val="008D5920"/>
    <w:rsid w:val="009042CB"/>
    <w:rsid w:val="00940A39"/>
    <w:rsid w:val="00976762"/>
    <w:rsid w:val="009F2C7A"/>
    <w:rsid w:val="00A1390B"/>
    <w:rsid w:val="00A24B0E"/>
    <w:rsid w:val="00A25040"/>
    <w:rsid w:val="00A61710"/>
    <w:rsid w:val="00A736AD"/>
    <w:rsid w:val="00A77EA5"/>
    <w:rsid w:val="00A83115"/>
    <w:rsid w:val="00A83624"/>
    <w:rsid w:val="00A83642"/>
    <w:rsid w:val="00AD474B"/>
    <w:rsid w:val="00AE4A07"/>
    <w:rsid w:val="00AF6A1C"/>
    <w:rsid w:val="00B12BDA"/>
    <w:rsid w:val="00B24BFF"/>
    <w:rsid w:val="00BA1973"/>
    <w:rsid w:val="00BA55C8"/>
    <w:rsid w:val="00BA7FF5"/>
    <w:rsid w:val="00BE1A2E"/>
    <w:rsid w:val="00BF3DAD"/>
    <w:rsid w:val="00C86AD6"/>
    <w:rsid w:val="00CA1E74"/>
    <w:rsid w:val="00CC1003"/>
    <w:rsid w:val="00CD7A5A"/>
    <w:rsid w:val="00CD7FA4"/>
    <w:rsid w:val="00CE31FA"/>
    <w:rsid w:val="00D26D9B"/>
    <w:rsid w:val="00D27B7D"/>
    <w:rsid w:val="00D77703"/>
    <w:rsid w:val="00D8431C"/>
    <w:rsid w:val="00DB0A55"/>
    <w:rsid w:val="00DB3754"/>
    <w:rsid w:val="00DB3ED3"/>
    <w:rsid w:val="00DE523C"/>
    <w:rsid w:val="00DF08A1"/>
    <w:rsid w:val="00DF6505"/>
    <w:rsid w:val="00E222B1"/>
    <w:rsid w:val="00E649E6"/>
    <w:rsid w:val="00E71C96"/>
    <w:rsid w:val="00EA1425"/>
    <w:rsid w:val="00EA18D9"/>
    <w:rsid w:val="00EB2E66"/>
    <w:rsid w:val="00ED592B"/>
    <w:rsid w:val="00EE6A39"/>
    <w:rsid w:val="00EF2FB3"/>
    <w:rsid w:val="00F073E0"/>
    <w:rsid w:val="00F41C0C"/>
    <w:rsid w:val="00F5521F"/>
    <w:rsid w:val="00F833A8"/>
    <w:rsid w:val="00FB4E74"/>
    <w:rsid w:val="00FB6DCE"/>
    <w:rsid w:val="00FB726F"/>
    <w:rsid w:val="00FC25B7"/>
    <w:rsid w:val="00FC2EE0"/>
  </w:rsids>
  <m:mathPr>
    <m:mathFont m:val="Cambria Math"/>
  </m:mathPr>
  <w:themeFontLang w:val="fr-CA"/>
  <w:clrSchemeMapping w:bg1="light1" w:t1="dark1" w:bg2="light2" w:t2="dark2" w:accent1="accent1" w:accent2="accent2" w:accent3="accent3" w:accent4="accent4" w:accent5="accent5" w:accent6="accent6" w:hyperlink="hyperlink" w:followedHyperlink="followedHyperlink"/>
  <w14:docId w14:val="4C74C102"/>
  <w15:docId w15:val="{ED267468-D2B9-4D3A-8644-9E006012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hAnsi="Georgia" w:eastAsiaTheme="minorHAnsi" w:cstheme="minorBidi"/>
        <w:sz w:val="24"/>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E74"/>
    <w:rPr>
      <w:rFonts w:ascii="Garamond" w:eastAsia="Times New Roman" w:hAnsi="Garamond" w:cs="Times New Roman"/>
      <w:sz w:val="28"/>
      <w:szCs w:val="20"/>
      <w:lang w:eastAsia="fr-CA"/>
    </w:rPr>
  </w:style>
  <w:style w:type="paragraph" w:styleId="Heading1">
    <w:name w:val="heading 1"/>
    <w:basedOn w:val="Normal"/>
    <w:next w:val="Normal"/>
    <w:link w:val="Titre1Car"/>
    <w:qFormat/>
    <w:rsid w:val="00CA1E74"/>
    <w:pPr>
      <w:keepNext/>
      <w:pBdr>
        <w:top w:val="dashDotStroked" w:sz="24" w:space="1" w:color="auto"/>
        <w:bottom w:val="dashDotStroked" w:sz="24" w:space="1" w:color="auto"/>
      </w:pBdr>
      <w:jc w:val="center"/>
      <w:outlineLvl w:val="0"/>
    </w:pPr>
    <w:rPr>
      <w:b/>
      <w:sz w:val="24"/>
    </w:rPr>
  </w:style>
  <w:style w:type="paragraph" w:styleId="Heading4">
    <w:name w:val="heading 4"/>
    <w:basedOn w:val="Normal"/>
    <w:next w:val="Normal"/>
    <w:link w:val="Titre4Car"/>
    <w:qFormat/>
    <w:rsid w:val="00CA1E74"/>
    <w:pPr>
      <w:keepNext/>
      <w:ind w:left="360"/>
      <w:jc w:val="both"/>
      <w:outlineLvl w:val="3"/>
    </w:pPr>
    <w:rPr>
      <w:b/>
      <w:i/>
    </w:rPr>
  </w:style>
  <w:style w:type="paragraph" w:styleId="Heading5">
    <w:name w:val="heading 5"/>
    <w:basedOn w:val="Normal"/>
    <w:next w:val="Normal"/>
    <w:link w:val="Titre5Car"/>
    <w:uiPriority w:val="9"/>
    <w:semiHidden/>
    <w:unhideWhenUsed/>
    <w:qFormat/>
    <w:rsid w:val="004F18B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062CD"/>
    <w:pPr>
      <w:framePr w:w="7938" w:h="1985" w:hRule="exact" w:hSpace="141" w:wrap="auto" w:hAnchor="page" w:xAlign="center" w:yAlign="bottom"/>
      <w:ind w:left="2835"/>
    </w:pPr>
    <w:rPr>
      <w:rFonts w:eastAsiaTheme="majorEastAsia" w:cstheme="majorBidi"/>
      <w:szCs w:val="24"/>
    </w:rPr>
  </w:style>
  <w:style w:type="paragraph" w:styleId="EnvelopeReturn">
    <w:name w:val="envelope return"/>
    <w:basedOn w:val="Normal"/>
    <w:uiPriority w:val="99"/>
    <w:semiHidden/>
    <w:unhideWhenUsed/>
    <w:rsid w:val="002062CD"/>
    <w:rPr>
      <w:rFonts w:eastAsiaTheme="majorEastAsia" w:cstheme="majorBidi"/>
      <w:sz w:val="20"/>
    </w:rPr>
  </w:style>
  <w:style w:type="character" w:customStyle="1" w:styleId="Titre1Car">
    <w:name w:val="Titre 1 Car"/>
    <w:basedOn w:val="DefaultParagraphFont"/>
    <w:link w:val="Heading1"/>
    <w:rsid w:val="00CA1E74"/>
    <w:rPr>
      <w:rFonts w:ascii="Garamond" w:eastAsia="Times New Roman" w:hAnsi="Garamond" w:cs="Times New Roman"/>
      <w:b/>
      <w:szCs w:val="20"/>
      <w:lang w:eastAsia="fr-CA"/>
    </w:rPr>
  </w:style>
  <w:style w:type="character" w:customStyle="1" w:styleId="Titre4Car">
    <w:name w:val="Titre 4 Car"/>
    <w:basedOn w:val="DefaultParagraphFont"/>
    <w:link w:val="Heading4"/>
    <w:rsid w:val="00CA1E74"/>
    <w:rPr>
      <w:rFonts w:ascii="Garamond" w:eastAsia="Times New Roman" w:hAnsi="Garamond" w:cs="Times New Roman"/>
      <w:b/>
      <w:i/>
      <w:sz w:val="28"/>
      <w:szCs w:val="20"/>
      <w:lang w:eastAsia="fr-CA"/>
    </w:rPr>
  </w:style>
  <w:style w:type="character" w:styleId="Hyperlink">
    <w:name w:val="Hyperlink"/>
    <w:rsid w:val="00CA1E74"/>
    <w:rPr>
      <w:color w:val="0000FF"/>
      <w:u w:val="single"/>
    </w:rPr>
  </w:style>
  <w:style w:type="paragraph" w:styleId="BodyTextIndent">
    <w:name w:val="Body Text Indent"/>
    <w:basedOn w:val="Normal"/>
    <w:link w:val="RetraitcorpsdetexteCar"/>
    <w:rsid w:val="00244072"/>
    <w:pPr>
      <w:ind w:left="2832" w:hanging="2832"/>
      <w:jc w:val="both"/>
    </w:pPr>
    <w:rPr>
      <w:sz w:val="24"/>
    </w:rPr>
  </w:style>
  <w:style w:type="character" w:customStyle="1" w:styleId="RetraitcorpsdetexteCar">
    <w:name w:val="Retrait corps de texte Car"/>
    <w:basedOn w:val="DefaultParagraphFont"/>
    <w:link w:val="BodyTextIndent"/>
    <w:rsid w:val="00244072"/>
    <w:rPr>
      <w:rFonts w:ascii="Garamond" w:eastAsia="Times New Roman" w:hAnsi="Garamond" w:cs="Times New Roman"/>
      <w:szCs w:val="20"/>
      <w:lang w:eastAsia="fr-CA"/>
    </w:rPr>
  </w:style>
  <w:style w:type="paragraph" w:styleId="BodyTextIndent3">
    <w:name w:val="Body Text Indent 3"/>
    <w:basedOn w:val="Normal"/>
    <w:link w:val="Retraitcorpsdetexte3Car"/>
    <w:uiPriority w:val="99"/>
    <w:semiHidden/>
    <w:unhideWhenUsed/>
    <w:rsid w:val="00244072"/>
    <w:pPr>
      <w:spacing w:after="120"/>
      <w:ind w:left="283"/>
    </w:pPr>
    <w:rPr>
      <w:sz w:val="16"/>
      <w:szCs w:val="16"/>
    </w:rPr>
  </w:style>
  <w:style w:type="character" w:customStyle="1" w:styleId="Retraitcorpsdetexte3Car">
    <w:name w:val="Retrait corps de texte 3 Car"/>
    <w:basedOn w:val="DefaultParagraphFont"/>
    <w:link w:val="BodyTextIndent3"/>
    <w:uiPriority w:val="99"/>
    <w:semiHidden/>
    <w:rsid w:val="00244072"/>
    <w:rPr>
      <w:rFonts w:ascii="Garamond" w:eastAsia="Times New Roman" w:hAnsi="Garamond" w:cs="Times New Roman"/>
      <w:sz w:val="16"/>
      <w:szCs w:val="16"/>
      <w:lang w:eastAsia="fr-CA"/>
    </w:rPr>
  </w:style>
  <w:style w:type="paragraph" w:styleId="BodyTextIndent2">
    <w:name w:val="Body Text Indent 2"/>
    <w:basedOn w:val="Normal"/>
    <w:link w:val="Retraitcorpsdetexte2Car"/>
    <w:uiPriority w:val="99"/>
    <w:semiHidden/>
    <w:unhideWhenUsed/>
    <w:rsid w:val="00244072"/>
    <w:pPr>
      <w:spacing w:after="120" w:line="480" w:lineRule="auto"/>
      <w:ind w:left="283"/>
    </w:pPr>
  </w:style>
  <w:style w:type="character" w:customStyle="1" w:styleId="Retraitcorpsdetexte2Car">
    <w:name w:val="Retrait corps de texte 2 Car"/>
    <w:basedOn w:val="DefaultParagraphFont"/>
    <w:link w:val="BodyTextIndent2"/>
    <w:uiPriority w:val="99"/>
    <w:semiHidden/>
    <w:rsid w:val="00244072"/>
    <w:rPr>
      <w:rFonts w:ascii="Garamond" w:eastAsia="Times New Roman" w:hAnsi="Garamond" w:cs="Times New Roman"/>
      <w:sz w:val="28"/>
      <w:szCs w:val="20"/>
      <w:lang w:eastAsia="fr-CA"/>
    </w:rPr>
  </w:style>
  <w:style w:type="paragraph" w:styleId="Header">
    <w:name w:val="header"/>
    <w:basedOn w:val="Normal"/>
    <w:link w:val="En-tteCar"/>
    <w:uiPriority w:val="99"/>
    <w:unhideWhenUsed/>
    <w:rsid w:val="00835FCD"/>
    <w:pPr>
      <w:tabs>
        <w:tab w:val="center" w:pos="4320"/>
        <w:tab w:val="right" w:pos="8640"/>
      </w:tabs>
    </w:pPr>
  </w:style>
  <w:style w:type="character" w:customStyle="1" w:styleId="En-tteCar">
    <w:name w:val="En-tête Car"/>
    <w:basedOn w:val="DefaultParagraphFont"/>
    <w:link w:val="Header"/>
    <w:uiPriority w:val="99"/>
    <w:rsid w:val="00835FCD"/>
    <w:rPr>
      <w:rFonts w:ascii="Garamond" w:eastAsia="Times New Roman" w:hAnsi="Garamond" w:cs="Times New Roman"/>
      <w:sz w:val="28"/>
      <w:szCs w:val="20"/>
      <w:lang w:eastAsia="fr-CA"/>
    </w:rPr>
  </w:style>
  <w:style w:type="paragraph" w:styleId="Footer">
    <w:name w:val="footer"/>
    <w:basedOn w:val="Normal"/>
    <w:link w:val="PieddepageCar"/>
    <w:uiPriority w:val="99"/>
    <w:unhideWhenUsed/>
    <w:rsid w:val="00835FCD"/>
    <w:pPr>
      <w:tabs>
        <w:tab w:val="center" w:pos="4320"/>
        <w:tab w:val="right" w:pos="8640"/>
      </w:tabs>
    </w:pPr>
  </w:style>
  <w:style w:type="character" w:customStyle="1" w:styleId="PieddepageCar">
    <w:name w:val="Pied de page Car"/>
    <w:basedOn w:val="DefaultParagraphFont"/>
    <w:link w:val="Footer"/>
    <w:uiPriority w:val="99"/>
    <w:rsid w:val="00835FCD"/>
    <w:rPr>
      <w:rFonts w:ascii="Garamond" w:eastAsia="Times New Roman" w:hAnsi="Garamond" w:cs="Times New Roman"/>
      <w:sz w:val="28"/>
      <w:szCs w:val="20"/>
      <w:lang w:eastAsia="fr-CA"/>
    </w:rPr>
  </w:style>
  <w:style w:type="paragraph" w:styleId="BalloonText">
    <w:name w:val="Balloon Text"/>
    <w:basedOn w:val="Normal"/>
    <w:link w:val="TextedebullesCar"/>
    <w:uiPriority w:val="99"/>
    <w:semiHidden/>
    <w:unhideWhenUsed/>
    <w:rsid w:val="00835FCD"/>
    <w:rPr>
      <w:rFonts w:ascii="Tahoma" w:hAnsi="Tahoma" w:cs="Tahoma"/>
      <w:sz w:val="16"/>
      <w:szCs w:val="16"/>
    </w:rPr>
  </w:style>
  <w:style w:type="character" w:customStyle="1" w:styleId="TextedebullesCar">
    <w:name w:val="Texte de bulles Car"/>
    <w:basedOn w:val="DefaultParagraphFont"/>
    <w:link w:val="BalloonText"/>
    <w:uiPriority w:val="99"/>
    <w:semiHidden/>
    <w:rsid w:val="00835FCD"/>
    <w:rPr>
      <w:rFonts w:ascii="Tahoma" w:eastAsia="Times New Roman" w:hAnsi="Tahoma" w:cs="Tahoma"/>
      <w:sz w:val="16"/>
      <w:szCs w:val="16"/>
      <w:lang w:eastAsia="fr-CA"/>
    </w:rPr>
  </w:style>
  <w:style w:type="paragraph" w:customStyle="1" w:styleId="Corpsdetexte1">
    <w:name w:val="Corps de texte 1"/>
    <w:basedOn w:val="Normal"/>
    <w:link w:val="Corpsdetexte1Car"/>
    <w:rsid w:val="00006598"/>
    <w:pPr>
      <w:spacing w:before="120" w:after="180" w:line="280" w:lineRule="exact"/>
      <w:jc w:val="both"/>
    </w:pPr>
    <w:rPr>
      <w:rFonts w:ascii="Verdana" w:hAnsi="Verdana" w:cs="Arial"/>
      <w:sz w:val="20"/>
      <w:szCs w:val="22"/>
      <w:lang w:eastAsia="fr-FR"/>
    </w:rPr>
  </w:style>
  <w:style w:type="character" w:customStyle="1" w:styleId="Corpsdetexte1Car">
    <w:name w:val="Corps de texte 1 Car"/>
    <w:link w:val="Corpsdetexte1"/>
    <w:rsid w:val="00006598"/>
    <w:rPr>
      <w:rFonts w:ascii="Verdana" w:eastAsia="Times New Roman" w:hAnsi="Verdana" w:cs="Arial"/>
      <w:sz w:val="20"/>
      <w:lang w:eastAsia="fr-FR"/>
    </w:rPr>
  </w:style>
  <w:style w:type="character" w:customStyle="1" w:styleId="Titre5Car">
    <w:name w:val="Titre 5 Car"/>
    <w:basedOn w:val="DefaultParagraphFont"/>
    <w:link w:val="Heading5"/>
    <w:uiPriority w:val="9"/>
    <w:semiHidden/>
    <w:rsid w:val="004F18B4"/>
    <w:rPr>
      <w:rFonts w:asciiTheme="majorHAnsi" w:eastAsiaTheme="majorEastAsia" w:hAnsiTheme="majorHAnsi" w:cstheme="majorBidi"/>
      <w:color w:val="243F60" w:themeColor="accent1" w:themeShade="7F"/>
      <w:sz w:val="28"/>
      <w:szCs w:val="20"/>
      <w:lang w:eastAsia="fr-CA"/>
    </w:rPr>
  </w:style>
  <w:style w:type="paragraph" w:styleId="BodyText">
    <w:name w:val="Body Text"/>
    <w:basedOn w:val="Normal"/>
    <w:link w:val="CorpsdetexteCar"/>
    <w:uiPriority w:val="99"/>
    <w:semiHidden/>
    <w:unhideWhenUsed/>
    <w:rsid w:val="004F18B4"/>
    <w:pPr>
      <w:spacing w:after="120"/>
    </w:pPr>
  </w:style>
  <w:style w:type="character" w:customStyle="1" w:styleId="CorpsdetexteCar">
    <w:name w:val="Corps de texte Car"/>
    <w:basedOn w:val="DefaultParagraphFont"/>
    <w:link w:val="BodyText"/>
    <w:uiPriority w:val="99"/>
    <w:semiHidden/>
    <w:rsid w:val="004F18B4"/>
    <w:rPr>
      <w:rFonts w:ascii="Garamond" w:eastAsia="Times New Roman" w:hAnsi="Garamond" w:cs="Times New Roman"/>
      <w:sz w:val="28"/>
      <w:szCs w:val="20"/>
      <w:lang w:eastAsia="fr-CA"/>
    </w:rPr>
  </w:style>
  <w:style w:type="paragraph" w:styleId="NormalWeb">
    <w:name w:val="Normal (Web)"/>
    <w:basedOn w:val="Normal"/>
    <w:uiPriority w:val="99"/>
    <w:semiHidden/>
    <w:unhideWhenUsed/>
    <w:rsid w:val="0083381F"/>
    <w:pPr>
      <w:spacing w:before="100" w:beforeAutospacing="1" w:after="100" w:afterAutospacing="1"/>
    </w:pPr>
    <w:rPr>
      <w:rFonts w:ascii="Times New Roman" w:hAnsi="Times New Roman" w:eastAsiaTheme="minorEastAsia"/>
      <w:sz w:val="24"/>
      <w:szCs w:val="24"/>
    </w:rPr>
  </w:style>
  <w:style w:type="character" w:customStyle="1" w:styleId="Mentionnonrsolue1">
    <w:name w:val="Mention non résolue1"/>
    <w:basedOn w:val="DefaultParagraphFont"/>
    <w:uiPriority w:val="99"/>
    <w:semiHidden/>
    <w:unhideWhenUsed/>
    <w:rsid w:val="00A24B0E"/>
    <w:rPr>
      <w:color w:val="605E5C"/>
      <w:shd w:val="clear" w:color="auto" w:fill="E1DFDD"/>
    </w:rPr>
  </w:style>
  <w:style w:type="character" w:styleId="UnresolvedMention">
    <w:name w:val="Unresolved Mention"/>
    <w:basedOn w:val="DefaultParagraphFont"/>
    <w:uiPriority w:val="99"/>
    <w:semiHidden/>
    <w:unhideWhenUsed/>
    <w:rsid w:val="00BF3DAD"/>
    <w:rPr>
      <w:color w:val="605E5C"/>
      <w:shd w:val="clear" w:color="auto" w:fill="E1DFDD"/>
    </w:rPr>
  </w:style>
  <w:style w:type="paragraph" w:styleId="ListParagraph">
    <w:name w:val="List Paragraph"/>
    <w:basedOn w:val="Normal"/>
    <w:uiPriority w:val="34"/>
    <w:qFormat/>
    <w:rsid w:val="001C2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acha.simard@ohtemiscouata.ca" TargetMode="External" /><Relationship Id="rId11" Type="http://schemas.openxmlformats.org/officeDocument/2006/relationships/hyperlink" Target="mailto:omhdegelis@videotron.ca" TargetMode="External" /><Relationship Id="rId12" Type="http://schemas.openxmlformats.org/officeDocument/2006/relationships/hyperlink" Target="mailto:admin.omhtemis@videotron.ca"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protect.checkpoint.com/v2/r01/___http://www.ohtemiscouata.com___.YzJ1OmNvZ2l3ZWIyOmM6bzphNDVlMGRjOGI2ZjY2MjBmNjBhODJkNjJjZTdmZmVkMzo3OjFjNTY6YTM2NzVlNTU3ZWVlYzc1ZGY4M2MwNmFlM2Q3ZmVjMTMzNzFiZDkzYWZjY2QzYmM3YjVhODkwOWE3NjQ5MjI1MjpwOlQ6Tg" TargetMode="External" /><Relationship Id="rId8" Type="http://schemas.openxmlformats.org/officeDocument/2006/relationships/hyperlink" Target="mailto:admin@ohtemiscouata.ca" TargetMode="External" /><Relationship Id="rId9" Type="http://schemas.openxmlformats.org/officeDocument/2006/relationships/hyperlink" Target="mailto:mart.ouellet@ohtemiscouata.ca"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6E7B8-80C3-4D8B-AD94-0A60071A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3177</Words>
  <Characters>17478</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COGI-OMH</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Cynthia Laroche</cp:lastModifiedBy>
  <cp:revision>2</cp:revision>
  <cp:lastPrinted>2025-12-19T16:32:00Z</cp:lastPrinted>
  <dcterms:created xsi:type="dcterms:W3CDTF">2026-01-15T14:17:00Z</dcterms:created>
  <dcterms:modified xsi:type="dcterms:W3CDTF">2026-01-15T14:17:00Z</dcterms:modified>
</cp:coreProperties>
</file>